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C26D" w14:textId="77777777" w:rsidR="003A00C5" w:rsidRDefault="00000000">
      <w:pPr>
        <w:pStyle w:val="Heading1"/>
      </w:pPr>
      <w:r>
        <w:t>Television</w:t>
      </w:r>
      <w:r>
        <w:rPr>
          <w:spacing w:val="-9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Standardized</w:t>
      </w:r>
      <w:r>
        <w:rPr>
          <w:spacing w:val="-8"/>
        </w:rPr>
        <w:t xml:space="preserve"> </w:t>
      </w:r>
      <w:r>
        <w:t>Exam</w:t>
      </w:r>
      <w:r>
        <w:rPr>
          <w:spacing w:val="-8"/>
        </w:rPr>
        <w:t xml:space="preserve"> </w:t>
      </w:r>
      <w:r>
        <w:rPr>
          <w:spacing w:val="-2"/>
        </w:rPr>
        <w:t>Bibliography</w:t>
      </w:r>
    </w:p>
    <w:p w14:paraId="3FCFB3C7" w14:textId="77777777" w:rsidR="003A00C5" w:rsidRDefault="00000000">
      <w:pPr>
        <w:pStyle w:val="BodyText"/>
        <w:spacing w:before="39"/>
        <w:ind w:left="0"/>
      </w:pPr>
      <w:r>
        <w:t>Winter</w:t>
      </w:r>
      <w:r>
        <w:rPr>
          <w:spacing w:val="-6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revision</w:t>
      </w:r>
      <w:r>
        <w:rPr>
          <w:spacing w:val="-6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1E30AD97" w14:textId="77777777" w:rsidR="003A00C5" w:rsidRDefault="003A00C5">
      <w:pPr>
        <w:pStyle w:val="BodyText"/>
        <w:spacing w:before="79"/>
        <w:ind w:left="0"/>
      </w:pPr>
    </w:p>
    <w:p w14:paraId="4C803A98" w14:textId="77777777" w:rsidR="003A00C5" w:rsidRDefault="00000000">
      <w:pPr>
        <w:pStyle w:val="BodyText"/>
        <w:spacing w:before="1"/>
        <w:ind w:left="0"/>
      </w:pPr>
      <w:r>
        <w:rPr>
          <w:spacing w:val="-2"/>
          <w:u w:val="single"/>
        </w:rPr>
        <w:t>Books</w:t>
      </w:r>
    </w:p>
    <w:p w14:paraId="6E54B0A8" w14:textId="77777777" w:rsidR="003A00C5" w:rsidRDefault="00000000">
      <w:pPr>
        <w:spacing w:before="38"/>
      </w:pPr>
      <w:r>
        <w:t>Acham,</w:t>
      </w:r>
      <w:r>
        <w:rPr>
          <w:spacing w:val="-9"/>
        </w:rPr>
        <w:t xml:space="preserve"> </w:t>
      </w:r>
      <w:r>
        <w:t>Christine.</w:t>
      </w:r>
      <w:r>
        <w:rPr>
          <w:spacing w:val="-6"/>
        </w:rPr>
        <w:t xml:space="preserve"> </w:t>
      </w:r>
      <w:r>
        <w:rPr>
          <w:i/>
        </w:rPr>
        <w:t>Revolution</w:t>
      </w:r>
      <w:r>
        <w:rPr>
          <w:i/>
          <w:spacing w:val="-6"/>
        </w:rPr>
        <w:t xml:space="preserve"> </w:t>
      </w:r>
      <w:r>
        <w:rPr>
          <w:i/>
        </w:rPr>
        <w:t>Televised:</w:t>
      </w:r>
      <w:r>
        <w:rPr>
          <w:i/>
          <w:spacing w:val="-5"/>
        </w:rPr>
        <w:t xml:space="preserve"> </w:t>
      </w:r>
      <w:r>
        <w:rPr>
          <w:i/>
        </w:rPr>
        <w:t>Prime</w:t>
      </w:r>
      <w:r>
        <w:rPr>
          <w:i/>
          <w:spacing w:val="-6"/>
        </w:rPr>
        <w:t xml:space="preserve"> </w:t>
      </w:r>
      <w:r>
        <w:rPr>
          <w:i/>
        </w:rPr>
        <w:t>Time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Struggle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Black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Power</w:t>
      </w:r>
      <w:r>
        <w:rPr>
          <w:spacing w:val="-2"/>
        </w:rPr>
        <w:t>.</w:t>
      </w:r>
    </w:p>
    <w:p w14:paraId="420A1C42" w14:textId="77777777" w:rsidR="003A00C5" w:rsidRDefault="00000000">
      <w:pPr>
        <w:pStyle w:val="BodyText"/>
        <w:spacing w:before="40"/>
      </w:pPr>
      <w:r>
        <w:t>Minneapolis: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Minnesota</w:t>
      </w:r>
      <w:r>
        <w:rPr>
          <w:spacing w:val="-8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2"/>
        </w:rPr>
        <w:t>2005.</w:t>
      </w:r>
    </w:p>
    <w:p w14:paraId="18EAFA4D" w14:textId="77777777" w:rsidR="003A00C5" w:rsidRDefault="00000000">
      <w:pPr>
        <w:spacing w:before="39"/>
      </w:pPr>
      <w:r>
        <w:t>Ang,</w:t>
      </w:r>
      <w:r>
        <w:rPr>
          <w:spacing w:val="-7"/>
        </w:rPr>
        <w:t xml:space="preserve"> </w:t>
      </w:r>
      <w:r>
        <w:t>Ien.</w:t>
      </w:r>
      <w:r>
        <w:rPr>
          <w:spacing w:val="-6"/>
        </w:rPr>
        <w:t xml:space="preserve"> </w:t>
      </w:r>
      <w:r>
        <w:rPr>
          <w:i/>
        </w:rPr>
        <w:t>Desperately</w:t>
      </w:r>
      <w:r>
        <w:rPr>
          <w:i/>
          <w:spacing w:val="-7"/>
        </w:rPr>
        <w:t xml:space="preserve"> </w:t>
      </w:r>
      <w:r>
        <w:rPr>
          <w:i/>
        </w:rPr>
        <w:t>Seeking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Audience.</w:t>
      </w:r>
      <w:r>
        <w:rPr>
          <w:i/>
          <w:spacing w:val="-8"/>
        </w:rPr>
        <w:t xml:space="preserve"> </w:t>
      </w:r>
      <w:r>
        <w:t>NY:</w:t>
      </w:r>
      <w:r>
        <w:rPr>
          <w:spacing w:val="-6"/>
        </w:rPr>
        <w:t xml:space="preserve"> </w:t>
      </w:r>
      <w:r>
        <w:t>Routledge,</w:t>
      </w:r>
      <w:r>
        <w:rPr>
          <w:spacing w:val="-6"/>
        </w:rPr>
        <w:t xml:space="preserve"> </w:t>
      </w:r>
      <w:r>
        <w:rPr>
          <w:spacing w:val="-4"/>
        </w:rPr>
        <w:t>1991.</w:t>
      </w:r>
    </w:p>
    <w:p w14:paraId="09912C26" w14:textId="77777777" w:rsidR="003A00C5" w:rsidRDefault="00000000">
      <w:pPr>
        <w:spacing w:before="39" w:line="276" w:lineRule="auto"/>
        <w:ind w:left="720" w:hanging="720"/>
      </w:pPr>
      <w:r>
        <w:t>Banet-Weiser,</w:t>
      </w:r>
      <w:r>
        <w:rPr>
          <w:spacing w:val="-4"/>
        </w:rPr>
        <w:t xml:space="preserve"> </w:t>
      </w:r>
      <w:r>
        <w:t>Sarah.</w:t>
      </w:r>
      <w:r>
        <w:rPr>
          <w:spacing w:val="-4"/>
        </w:rPr>
        <w:t xml:space="preserve"> </w:t>
      </w:r>
      <w:r>
        <w:rPr>
          <w:i/>
        </w:rPr>
        <w:t>Kids</w:t>
      </w:r>
      <w:r>
        <w:rPr>
          <w:i/>
          <w:spacing w:val="-4"/>
        </w:rPr>
        <w:t xml:space="preserve"> </w:t>
      </w:r>
      <w:r>
        <w:rPr>
          <w:i/>
        </w:rPr>
        <w:t>Rule!</w:t>
      </w:r>
      <w:r>
        <w:rPr>
          <w:i/>
          <w:spacing w:val="-4"/>
        </w:rPr>
        <w:t xml:space="preserve"> </w:t>
      </w:r>
      <w:r>
        <w:rPr>
          <w:i/>
        </w:rPr>
        <w:t>Nickelodeon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Consumer</w:t>
      </w:r>
      <w:r>
        <w:rPr>
          <w:i/>
          <w:spacing w:val="-4"/>
        </w:rPr>
        <w:t xml:space="preserve"> </w:t>
      </w:r>
      <w:r>
        <w:rPr>
          <w:i/>
        </w:rPr>
        <w:t>Citizenship</w:t>
      </w:r>
      <w:r>
        <w:t>.</w:t>
      </w:r>
      <w:r>
        <w:rPr>
          <w:spacing w:val="-4"/>
        </w:rPr>
        <w:t xml:space="preserve"> </w:t>
      </w:r>
      <w:r>
        <w:t>Durham:</w:t>
      </w:r>
      <w:r>
        <w:rPr>
          <w:spacing w:val="-4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 xml:space="preserve">UP, </w:t>
      </w:r>
      <w:r>
        <w:rPr>
          <w:spacing w:val="-2"/>
        </w:rPr>
        <w:t>2007.</w:t>
      </w:r>
    </w:p>
    <w:p w14:paraId="21576EEB" w14:textId="77777777" w:rsidR="003A00C5" w:rsidRDefault="00000000">
      <w:r>
        <w:t>Beltran,</w:t>
      </w:r>
      <w:r>
        <w:rPr>
          <w:spacing w:val="-4"/>
        </w:rPr>
        <w:t xml:space="preserve"> </w:t>
      </w:r>
      <w:r>
        <w:t>Mary.</w:t>
      </w:r>
      <w:r>
        <w:rPr>
          <w:spacing w:val="-5"/>
        </w:rPr>
        <w:t xml:space="preserve"> </w:t>
      </w:r>
      <w:r>
        <w:rPr>
          <w:i/>
        </w:rPr>
        <w:t>Latino</w:t>
      </w:r>
      <w:r>
        <w:rPr>
          <w:i/>
          <w:spacing w:val="-5"/>
        </w:rPr>
        <w:t xml:space="preserve"> </w:t>
      </w:r>
      <w:r>
        <w:rPr>
          <w:i/>
        </w:rPr>
        <w:t>TV: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t>.</w:t>
      </w:r>
      <w:r>
        <w:rPr>
          <w:spacing w:val="-5"/>
        </w:rPr>
        <w:t xml:space="preserve"> </w:t>
      </w:r>
      <w:r>
        <w:t>NY:</w:t>
      </w:r>
      <w:r>
        <w:rPr>
          <w:spacing w:val="-5"/>
        </w:rPr>
        <w:t xml:space="preserve"> </w:t>
      </w:r>
      <w:r>
        <w:t>NYU</w:t>
      </w:r>
      <w:r>
        <w:rPr>
          <w:spacing w:val="-5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rPr>
          <w:spacing w:val="-2"/>
        </w:rPr>
        <w:t>2021.</w:t>
      </w:r>
    </w:p>
    <w:p w14:paraId="3247014B" w14:textId="77777777" w:rsidR="003A00C5" w:rsidRDefault="00000000">
      <w:pPr>
        <w:spacing w:before="39" w:line="276" w:lineRule="auto"/>
        <w:ind w:left="720" w:right="259" w:hanging="720"/>
      </w:pPr>
      <w:r>
        <w:t>Boddy,</w:t>
      </w:r>
      <w:r>
        <w:rPr>
          <w:spacing w:val="-3"/>
        </w:rPr>
        <w:t xml:space="preserve"> </w:t>
      </w:r>
      <w:r>
        <w:t>William.</w:t>
      </w:r>
      <w:r>
        <w:rPr>
          <w:spacing w:val="-4"/>
        </w:rPr>
        <w:t xml:space="preserve"> </w:t>
      </w:r>
      <w:r>
        <w:rPr>
          <w:i/>
        </w:rPr>
        <w:t>Fifties</w:t>
      </w:r>
      <w:r>
        <w:rPr>
          <w:i/>
          <w:spacing w:val="-4"/>
        </w:rPr>
        <w:t xml:space="preserve"> </w:t>
      </w:r>
      <w:r>
        <w:rPr>
          <w:i/>
        </w:rPr>
        <w:t>Television: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Industry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its</w:t>
      </w:r>
      <w:r>
        <w:rPr>
          <w:i/>
          <w:spacing w:val="-4"/>
        </w:rPr>
        <w:t xml:space="preserve"> </w:t>
      </w:r>
      <w:r>
        <w:rPr>
          <w:i/>
        </w:rPr>
        <w:t>Critics</w:t>
      </w:r>
      <w:r>
        <w:t>.</w:t>
      </w:r>
      <w:r>
        <w:rPr>
          <w:spacing w:val="-4"/>
        </w:rPr>
        <w:t xml:space="preserve"> </w:t>
      </w:r>
      <w:r>
        <w:t>Urbana: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Illinois Press, 1990.</w:t>
      </w:r>
    </w:p>
    <w:p w14:paraId="69095E81" w14:textId="77777777" w:rsidR="003A00C5" w:rsidRDefault="00000000">
      <w:pPr>
        <w:spacing w:line="280" w:lineRule="auto"/>
        <w:ind w:left="720" w:hanging="720"/>
      </w:pPr>
      <w:r>
        <w:t>Bodroghkozy,</w:t>
      </w:r>
      <w:r>
        <w:rPr>
          <w:spacing w:val="-3"/>
        </w:rPr>
        <w:t xml:space="preserve"> </w:t>
      </w:r>
      <w:r>
        <w:t>Aniko.</w:t>
      </w:r>
      <w:r>
        <w:rPr>
          <w:spacing w:val="-4"/>
        </w:rPr>
        <w:t xml:space="preserve"> </w:t>
      </w:r>
      <w:r>
        <w:rPr>
          <w:i/>
        </w:rPr>
        <w:t>Groove</w:t>
      </w:r>
      <w:r>
        <w:rPr>
          <w:i/>
          <w:spacing w:val="-4"/>
        </w:rPr>
        <w:t xml:space="preserve"> </w:t>
      </w:r>
      <w:r>
        <w:rPr>
          <w:i/>
        </w:rPr>
        <w:t>Tube:</w:t>
      </w:r>
      <w:r>
        <w:rPr>
          <w:i/>
          <w:spacing w:val="-4"/>
        </w:rPr>
        <w:t xml:space="preserve"> </w:t>
      </w:r>
      <w:r>
        <w:rPr>
          <w:i/>
        </w:rPr>
        <w:t>Sixties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Youth</w:t>
      </w:r>
      <w:r>
        <w:rPr>
          <w:i/>
          <w:spacing w:val="-4"/>
        </w:rPr>
        <w:t xml:space="preserve"> </w:t>
      </w:r>
      <w:r>
        <w:rPr>
          <w:i/>
        </w:rPr>
        <w:t>Rebellion</w:t>
      </w:r>
      <w:r>
        <w:t>.</w:t>
      </w:r>
      <w:r>
        <w:rPr>
          <w:spacing w:val="-4"/>
        </w:rPr>
        <w:t xml:space="preserve"> </w:t>
      </w:r>
      <w:r>
        <w:t>Durham:</w:t>
      </w:r>
      <w:r>
        <w:rPr>
          <w:spacing w:val="-4"/>
        </w:rPr>
        <w:t xml:space="preserve"> </w:t>
      </w:r>
      <w:r>
        <w:t>Duke UP, 2001.</w:t>
      </w:r>
    </w:p>
    <w:p w14:paraId="277B66E9" w14:textId="77777777" w:rsidR="003A00C5" w:rsidRDefault="00000000">
      <w:pPr>
        <w:spacing w:line="280" w:lineRule="auto"/>
        <w:ind w:left="740" w:hanging="740"/>
      </w:pPr>
      <w:r>
        <w:t>Caldwell,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Thornton.</w:t>
      </w:r>
      <w:r>
        <w:rPr>
          <w:spacing w:val="-5"/>
        </w:rPr>
        <w:t xml:space="preserve"> </w:t>
      </w:r>
      <w:r>
        <w:rPr>
          <w:i/>
        </w:rPr>
        <w:t>Televisuality:</w:t>
      </w:r>
      <w:r>
        <w:rPr>
          <w:i/>
          <w:spacing w:val="-4"/>
        </w:rPr>
        <w:t xml:space="preserve"> </w:t>
      </w:r>
      <w:r>
        <w:rPr>
          <w:i/>
        </w:rPr>
        <w:t>Style,</w:t>
      </w:r>
      <w:r>
        <w:rPr>
          <w:i/>
          <w:spacing w:val="-4"/>
        </w:rPr>
        <w:t xml:space="preserve"> </w:t>
      </w:r>
      <w:r>
        <w:rPr>
          <w:i/>
        </w:rPr>
        <w:t>Crisis,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Authority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t>.</w:t>
      </w:r>
      <w:r>
        <w:rPr>
          <w:spacing w:val="-4"/>
        </w:rPr>
        <w:t xml:space="preserve"> </w:t>
      </w:r>
      <w:r>
        <w:t>New Brunswick, NJ: Rutgers University Press, 1995.</w:t>
      </w:r>
    </w:p>
    <w:p w14:paraId="4427CFA3" w14:textId="77777777" w:rsidR="003A00C5" w:rsidRDefault="00000000">
      <w:pPr>
        <w:spacing w:line="253" w:lineRule="exact"/>
      </w:pPr>
      <w:r>
        <w:t>Classen,</w:t>
      </w:r>
      <w:r>
        <w:rPr>
          <w:spacing w:val="-7"/>
        </w:rPr>
        <w:t xml:space="preserve"> </w:t>
      </w:r>
      <w:r>
        <w:t>Steven</w:t>
      </w:r>
      <w:r>
        <w:rPr>
          <w:spacing w:val="-6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rPr>
          <w:i/>
        </w:rPr>
        <w:t>Watching</w:t>
      </w:r>
      <w:r>
        <w:rPr>
          <w:i/>
          <w:spacing w:val="-6"/>
        </w:rPr>
        <w:t xml:space="preserve"> </w:t>
      </w:r>
      <w:r>
        <w:rPr>
          <w:i/>
        </w:rPr>
        <w:t>Jim</w:t>
      </w:r>
      <w:r>
        <w:rPr>
          <w:i/>
          <w:spacing w:val="-6"/>
        </w:rPr>
        <w:t xml:space="preserve"> </w:t>
      </w:r>
      <w:r>
        <w:rPr>
          <w:i/>
        </w:rPr>
        <w:t>Crow: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Struggles</w:t>
      </w:r>
      <w:r>
        <w:rPr>
          <w:i/>
          <w:spacing w:val="-6"/>
        </w:rPr>
        <w:t xml:space="preserve"> </w:t>
      </w:r>
      <w:r>
        <w:rPr>
          <w:i/>
        </w:rPr>
        <w:t>Over</w:t>
      </w:r>
      <w:r>
        <w:rPr>
          <w:i/>
          <w:spacing w:val="-6"/>
        </w:rPr>
        <w:t xml:space="preserve"> </w:t>
      </w:r>
      <w:r>
        <w:rPr>
          <w:i/>
        </w:rPr>
        <w:t>Mississippi</w:t>
      </w:r>
      <w:r>
        <w:rPr>
          <w:i/>
          <w:spacing w:val="-6"/>
        </w:rPr>
        <w:t xml:space="preserve"> </w:t>
      </w:r>
      <w:r>
        <w:rPr>
          <w:i/>
        </w:rPr>
        <w:t>TV,</w:t>
      </w:r>
      <w:r>
        <w:rPr>
          <w:i/>
          <w:spacing w:val="-6"/>
        </w:rPr>
        <w:t xml:space="preserve"> </w:t>
      </w:r>
      <w:r>
        <w:rPr>
          <w:i/>
        </w:rPr>
        <w:t>1955-</w:t>
      </w:r>
      <w:r>
        <w:rPr>
          <w:i/>
          <w:spacing w:val="-4"/>
        </w:rPr>
        <w:t>1969</w:t>
      </w:r>
      <w:r>
        <w:rPr>
          <w:spacing w:val="-4"/>
        </w:rPr>
        <w:t>.</w:t>
      </w:r>
    </w:p>
    <w:p w14:paraId="465575A2" w14:textId="77777777" w:rsidR="003A00C5" w:rsidRDefault="00000000">
      <w:pPr>
        <w:pStyle w:val="BodyText"/>
        <w:spacing w:before="34"/>
      </w:pPr>
      <w:r>
        <w:t>Durham,</w:t>
      </w:r>
      <w:r>
        <w:rPr>
          <w:spacing w:val="-8"/>
        </w:rPr>
        <w:t xml:space="preserve"> </w:t>
      </w:r>
      <w:r>
        <w:t>NC:</w:t>
      </w:r>
      <w:r>
        <w:rPr>
          <w:spacing w:val="-6"/>
        </w:rPr>
        <w:t xml:space="preserve"> </w:t>
      </w:r>
      <w:r>
        <w:t>Duke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2004.</w:t>
      </w:r>
    </w:p>
    <w:p w14:paraId="578EA463" w14:textId="77777777" w:rsidR="003A00C5" w:rsidRDefault="00000000">
      <w:pPr>
        <w:spacing w:before="34" w:line="280" w:lineRule="auto"/>
        <w:ind w:left="720" w:hanging="720"/>
      </w:pPr>
      <w:r>
        <w:t>D’Acci,</w:t>
      </w:r>
      <w:r>
        <w:rPr>
          <w:spacing w:val="-3"/>
        </w:rPr>
        <w:t xml:space="preserve"> </w:t>
      </w:r>
      <w:r>
        <w:t>Julie.</w:t>
      </w:r>
      <w:r>
        <w:rPr>
          <w:spacing w:val="-3"/>
        </w:rPr>
        <w:t xml:space="preserve"> </w:t>
      </w:r>
      <w:r>
        <w:rPr>
          <w:i/>
        </w:rPr>
        <w:t>Defining</w:t>
      </w:r>
      <w:r>
        <w:rPr>
          <w:i/>
          <w:spacing w:val="-3"/>
        </w:rPr>
        <w:t xml:space="preserve"> </w:t>
      </w:r>
      <w:r>
        <w:rPr>
          <w:i/>
        </w:rPr>
        <w:t>Women:</w:t>
      </w:r>
      <w:r>
        <w:rPr>
          <w:i/>
          <w:spacing w:val="-3"/>
        </w:rPr>
        <w:t xml:space="preserve"> </w:t>
      </w:r>
      <w:r>
        <w:rPr>
          <w:i/>
        </w:rPr>
        <w:t>Television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Case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Cagney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Lacey</w:t>
      </w:r>
      <w:r>
        <w:t>.</w:t>
      </w:r>
      <w:r>
        <w:rPr>
          <w:spacing w:val="-3"/>
        </w:rPr>
        <w:t xml:space="preserve"> </w:t>
      </w:r>
      <w:r>
        <w:t>Chapel</w:t>
      </w:r>
      <w:r>
        <w:rPr>
          <w:spacing w:val="-3"/>
        </w:rPr>
        <w:t xml:space="preserve"> </w:t>
      </w:r>
      <w:r>
        <w:t>Hill: University of North Carolina Press, 1994.</w:t>
      </w:r>
    </w:p>
    <w:p w14:paraId="16455052" w14:textId="77777777" w:rsidR="003A00C5" w:rsidRDefault="00000000">
      <w:pPr>
        <w:spacing w:line="280" w:lineRule="auto"/>
        <w:ind w:left="720" w:hanging="720"/>
      </w:pPr>
      <w:r>
        <w:t>Davila,</w:t>
      </w:r>
      <w:r>
        <w:rPr>
          <w:spacing w:val="-4"/>
        </w:rPr>
        <w:t xml:space="preserve"> </w:t>
      </w:r>
      <w:r>
        <w:t>Arlene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Yeidy</w:t>
      </w:r>
      <w:r>
        <w:rPr>
          <w:spacing w:val="-4"/>
        </w:rPr>
        <w:t xml:space="preserve"> </w:t>
      </w:r>
      <w:r>
        <w:t>Rivero,</w:t>
      </w:r>
      <w:r>
        <w:rPr>
          <w:spacing w:val="-4"/>
        </w:rPr>
        <w:t xml:space="preserve"> </w:t>
      </w:r>
      <w:r>
        <w:t>eds.</w:t>
      </w:r>
      <w:r>
        <w:rPr>
          <w:spacing w:val="-5"/>
        </w:rPr>
        <w:t xml:space="preserve"> </w:t>
      </w:r>
      <w:r>
        <w:rPr>
          <w:i/>
        </w:rPr>
        <w:t>Contemporary</w:t>
      </w:r>
      <w:r>
        <w:rPr>
          <w:i/>
          <w:spacing w:val="-4"/>
        </w:rPr>
        <w:t xml:space="preserve"> </w:t>
      </w:r>
      <w:r>
        <w:rPr>
          <w:i/>
        </w:rPr>
        <w:t>Latina/o</w:t>
      </w:r>
      <w:r>
        <w:rPr>
          <w:i/>
          <w:spacing w:val="-4"/>
        </w:rPr>
        <w:t xml:space="preserve"> </w:t>
      </w:r>
      <w:r>
        <w:rPr>
          <w:i/>
        </w:rPr>
        <w:t>Media:</w:t>
      </w:r>
      <w:r>
        <w:rPr>
          <w:i/>
          <w:spacing w:val="-4"/>
        </w:rPr>
        <w:t xml:space="preserve"> </w:t>
      </w:r>
      <w:r>
        <w:rPr>
          <w:i/>
        </w:rPr>
        <w:t>Production,</w:t>
      </w:r>
      <w:r>
        <w:rPr>
          <w:i/>
          <w:spacing w:val="-4"/>
        </w:rPr>
        <w:t xml:space="preserve"> </w:t>
      </w:r>
      <w:r>
        <w:rPr>
          <w:i/>
        </w:rPr>
        <w:t>Circulation, Politics</w:t>
      </w:r>
      <w:r>
        <w:t>. NY: NYU Press, 2014.</w:t>
      </w:r>
    </w:p>
    <w:p w14:paraId="7C2711E8" w14:textId="77777777" w:rsidR="003A00C5" w:rsidRDefault="00000000">
      <w:pPr>
        <w:spacing w:line="276" w:lineRule="auto"/>
        <w:ind w:left="740" w:hanging="740"/>
      </w:pPr>
      <w:r>
        <w:t>Douglas,</w:t>
      </w:r>
      <w:r>
        <w:rPr>
          <w:spacing w:val="-5"/>
        </w:rPr>
        <w:t xml:space="preserve"> </w:t>
      </w:r>
      <w:r>
        <w:t>Susan.</w:t>
      </w:r>
      <w:r>
        <w:rPr>
          <w:spacing w:val="-6"/>
        </w:rPr>
        <w:t xml:space="preserve"> </w:t>
      </w:r>
      <w:r>
        <w:rPr>
          <w:i/>
        </w:rPr>
        <w:t>Inventing</w:t>
      </w:r>
      <w:r>
        <w:rPr>
          <w:i/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Broadcasting,</w:t>
      </w:r>
      <w:r>
        <w:rPr>
          <w:i/>
          <w:spacing w:val="-5"/>
        </w:rPr>
        <w:t xml:space="preserve"> </w:t>
      </w:r>
      <w:r>
        <w:rPr>
          <w:i/>
        </w:rPr>
        <w:t>1899-1922.</w:t>
      </w:r>
      <w:r>
        <w:rPr>
          <w:i/>
          <w:spacing w:val="-5"/>
        </w:rPr>
        <w:t xml:space="preserve"> </w:t>
      </w:r>
      <w:r>
        <w:t>Baltimore,</w:t>
      </w:r>
      <w:r>
        <w:rPr>
          <w:spacing w:val="-4"/>
        </w:rPr>
        <w:t xml:space="preserve"> </w:t>
      </w:r>
      <w:r>
        <w:t>MD:</w:t>
      </w:r>
      <w:r>
        <w:rPr>
          <w:spacing w:val="-4"/>
        </w:rPr>
        <w:t xml:space="preserve"> </w:t>
      </w:r>
      <w:r>
        <w:t>Johns</w:t>
      </w:r>
      <w:r>
        <w:rPr>
          <w:spacing w:val="-5"/>
        </w:rPr>
        <w:t xml:space="preserve"> </w:t>
      </w:r>
      <w:r>
        <w:t>Hopkins University Press, 1987.</w:t>
      </w:r>
    </w:p>
    <w:p w14:paraId="01E6F35C" w14:textId="77777777" w:rsidR="003A00C5" w:rsidRDefault="00000000">
      <w:pPr>
        <w:spacing w:line="276" w:lineRule="auto"/>
        <w:ind w:right="296"/>
      </w:pPr>
      <w:r>
        <w:t xml:space="preserve">Fiske, John and John Hartley. </w:t>
      </w:r>
      <w:r>
        <w:rPr>
          <w:i/>
        </w:rPr>
        <w:t xml:space="preserve">Reading Television. </w:t>
      </w:r>
      <w:r>
        <w:t>New York: Routledge 2004, 2</w:t>
      </w:r>
      <w:r>
        <w:rPr>
          <w:vertAlign w:val="superscript"/>
        </w:rPr>
        <w:t>nd</w:t>
      </w:r>
      <w:r>
        <w:t xml:space="preserve"> edition. Fiske, John. </w:t>
      </w:r>
      <w:r>
        <w:rPr>
          <w:i/>
        </w:rPr>
        <w:t>Media Matters: Race and Gender in US Politics</w:t>
      </w:r>
      <w:r>
        <w:t>. Minnesota: University of</w:t>
      </w:r>
    </w:p>
    <w:p w14:paraId="1412D07D" w14:textId="77777777" w:rsidR="003A00C5" w:rsidRDefault="00000000">
      <w:pPr>
        <w:pStyle w:val="BodyText"/>
        <w:spacing w:line="262" w:lineRule="exact"/>
      </w:pPr>
      <w:r>
        <w:t>Minnesota</w:t>
      </w:r>
      <w:r>
        <w:rPr>
          <w:spacing w:val="-9"/>
        </w:rPr>
        <w:t xml:space="preserve"> </w:t>
      </w:r>
      <w:r>
        <w:rPr>
          <w:spacing w:val="-2"/>
        </w:rPr>
        <w:t>Press,1996.</w:t>
      </w:r>
    </w:p>
    <w:p w14:paraId="30D50A81" w14:textId="77777777" w:rsidR="003A00C5" w:rsidRDefault="00000000">
      <w:pPr>
        <w:spacing w:before="21" w:line="276" w:lineRule="auto"/>
        <w:ind w:left="720" w:right="296" w:hanging="720"/>
      </w:pPr>
      <w:r>
        <w:t>Gates,</w:t>
      </w:r>
      <w:r>
        <w:rPr>
          <w:spacing w:val="-4"/>
        </w:rPr>
        <w:t xml:space="preserve"> </w:t>
      </w:r>
      <w:r>
        <w:t>Racquel.</w:t>
      </w:r>
      <w:r>
        <w:rPr>
          <w:spacing w:val="-4"/>
        </w:rPr>
        <w:t xml:space="preserve"> </w:t>
      </w:r>
      <w:r>
        <w:rPr>
          <w:i/>
        </w:rPr>
        <w:t>Double</w:t>
      </w:r>
      <w:r>
        <w:rPr>
          <w:i/>
          <w:spacing w:val="-4"/>
        </w:rPr>
        <w:t xml:space="preserve"> </w:t>
      </w:r>
      <w:r>
        <w:rPr>
          <w:i/>
        </w:rPr>
        <w:t>Negative: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Image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Popular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t>.</w:t>
      </w:r>
      <w:r>
        <w:rPr>
          <w:spacing w:val="-4"/>
        </w:rPr>
        <w:t xml:space="preserve"> </w:t>
      </w:r>
      <w:r>
        <w:t>Durham,</w:t>
      </w:r>
      <w:r>
        <w:rPr>
          <w:spacing w:val="-4"/>
        </w:rPr>
        <w:t xml:space="preserve"> </w:t>
      </w:r>
      <w:r>
        <w:t>NC:</w:t>
      </w:r>
      <w:r>
        <w:rPr>
          <w:spacing w:val="-4"/>
        </w:rPr>
        <w:t xml:space="preserve"> </w:t>
      </w:r>
      <w:r>
        <w:t>Duke UP, 2018.</w:t>
      </w:r>
    </w:p>
    <w:p w14:paraId="7800BF17" w14:textId="77777777" w:rsidR="003A00C5" w:rsidRDefault="00000000">
      <w:pPr>
        <w:spacing w:line="276" w:lineRule="auto"/>
        <w:ind w:left="720" w:hanging="720"/>
      </w:pPr>
      <w:r>
        <w:t>Gray,</w:t>
      </w:r>
      <w:r>
        <w:rPr>
          <w:spacing w:val="-4"/>
        </w:rPr>
        <w:t xml:space="preserve"> </w:t>
      </w:r>
      <w:r>
        <w:t>Herman.</w:t>
      </w:r>
      <w:r>
        <w:rPr>
          <w:spacing w:val="-4"/>
        </w:rPr>
        <w:t xml:space="preserve"> </w:t>
      </w:r>
      <w:r>
        <w:rPr>
          <w:i/>
        </w:rPr>
        <w:t>Watching</w:t>
      </w:r>
      <w:r>
        <w:rPr>
          <w:i/>
          <w:spacing w:val="-4"/>
        </w:rPr>
        <w:t xml:space="preserve"> </w:t>
      </w:r>
      <w:r>
        <w:rPr>
          <w:i/>
        </w:rPr>
        <w:t>Race: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Struggle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‘Blackness.’</w:t>
      </w:r>
      <w:r>
        <w:rPr>
          <w:i/>
          <w:spacing w:val="-4"/>
        </w:rPr>
        <w:t xml:space="preserve"> </w:t>
      </w:r>
      <w:r>
        <w:t>Minneapolis: University of Minnesota Press, 1995.</w:t>
      </w:r>
    </w:p>
    <w:p w14:paraId="4FAFD974" w14:textId="77777777" w:rsidR="003A00C5" w:rsidRDefault="00000000">
      <w:pPr>
        <w:spacing w:line="276" w:lineRule="auto"/>
        <w:ind w:left="720" w:right="296" w:hanging="720"/>
      </w:pPr>
      <w:r>
        <w:t>Gray,</w:t>
      </w:r>
      <w:r>
        <w:rPr>
          <w:spacing w:val="-4"/>
        </w:rPr>
        <w:t xml:space="preserve"> </w:t>
      </w:r>
      <w:r>
        <w:t>Jonathan.</w:t>
      </w:r>
      <w:r>
        <w:rPr>
          <w:spacing w:val="-4"/>
        </w:rPr>
        <w:t xml:space="preserve"> </w:t>
      </w:r>
      <w:r>
        <w:rPr>
          <w:i/>
        </w:rPr>
        <w:t>Show</w:t>
      </w:r>
      <w:r>
        <w:rPr>
          <w:i/>
          <w:spacing w:val="-4"/>
        </w:rPr>
        <w:t xml:space="preserve"> </w:t>
      </w:r>
      <w:r>
        <w:rPr>
          <w:i/>
        </w:rPr>
        <w:t>Sold</w:t>
      </w:r>
      <w:r>
        <w:rPr>
          <w:i/>
          <w:spacing w:val="-4"/>
        </w:rPr>
        <w:t xml:space="preserve"> </w:t>
      </w:r>
      <w:r>
        <w:rPr>
          <w:i/>
        </w:rPr>
        <w:t>Separately:</w:t>
      </w:r>
      <w:r>
        <w:rPr>
          <w:i/>
          <w:spacing w:val="-4"/>
        </w:rPr>
        <w:t xml:space="preserve"> </w:t>
      </w:r>
      <w:r>
        <w:rPr>
          <w:i/>
        </w:rPr>
        <w:t>Promos,</w:t>
      </w:r>
      <w:r>
        <w:rPr>
          <w:i/>
          <w:spacing w:val="-4"/>
        </w:rPr>
        <w:t xml:space="preserve"> </w:t>
      </w:r>
      <w:r>
        <w:rPr>
          <w:i/>
        </w:rPr>
        <w:t>Spoilers,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Other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Paratexts</w:t>
      </w:r>
      <w:r>
        <w:t>.</w:t>
      </w:r>
      <w:r>
        <w:rPr>
          <w:spacing w:val="-4"/>
        </w:rPr>
        <w:t xml:space="preserve"> </w:t>
      </w:r>
      <w:r>
        <w:t>New York: NYU Press, 2010.</w:t>
      </w:r>
    </w:p>
    <w:p w14:paraId="283619F9" w14:textId="77777777" w:rsidR="003A00C5" w:rsidRDefault="00000000">
      <w:pPr>
        <w:spacing w:line="276" w:lineRule="auto"/>
        <w:ind w:left="720" w:hanging="720"/>
      </w:pPr>
      <w:r>
        <w:t>Haggins,</w:t>
      </w:r>
      <w:r>
        <w:rPr>
          <w:spacing w:val="-4"/>
        </w:rPr>
        <w:t xml:space="preserve"> </w:t>
      </w:r>
      <w:r>
        <w:t>Bambi.</w:t>
      </w:r>
      <w:r>
        <w:rPr>
          <w:spacing w:val="-4"/>
        </w:rPr>
        <w:t xml:space="preserve"> </w:t>
      </w:r>
      <w:r>
        <w:rPr>
          <w:i/>
        </w:rPr>
        <w:t>Laughing</w:t>
      </w:r>
      <w:r>
        <w:rPr>
          <w:i/>
          <w:spacing w:val="-4"/>
        </w:rPr>
        <w:t xml:space="preserve"> </w:t>
      </w:r>
      <w:r>
        <w:rPr>
          <w:i/>
        </w:rPr>
        <w:t>Mad: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Comic</w:t>
      </w:r>
      <w:r>
        <w:rPr>
          <w:i/>
          <w:spacing w:val="-4"/>
        </w:rPr>
        <w:t xml:space="preserve"> </w:t>
      </w:r>
      <w:r>
        <w:rPr>
          <w:i/>
        </w:rPr>
        <w:t>Persona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Post-Soul</w:t>
      </w:r>
      <w:r>
        <w:rPr>
          <w:i/>
          <w:spacing w:val="-4"/>
        </w:rPr>
        <w:t xml:space="preserve"> </w:t>
      </w:r>
      <w:r>
        <w:rPr>
          <w:i/>
        </w:rPr>
        <w:t>America</w:t>
      </w:r>
      <w:r>
        <w:t>.</w:t>
      </w:r>
      <w:r>
        <w:rPr>
          <w:spacing w:val="-4"/>
        </w:rPr>
        <w:t xml:space="preserve"> </w:t>
      </w:r>
      <w:r>
        <w:t>New Brunswick, NJ: Rutgers University Press, 2007.</w:t>
      </w:r>
    </w:p>
    <w:p w14:paraId="3E8F2F56" w14:textId="77777777" w:rsidR="003A00C5" w:rsidRDefault="00000000">
      <w:pPr>
        <w:spacing w:line="276" w:lineRule="auto"/>
        <w:ind w:right="296"/>
      </w:pPr>
      <w:r>
        <w:t>Hilderbrand,</w:t>
      </w:r>
      <w:r>
        <w:rPr>
          <w:spacing w:val="-4"/>
        </w:rPr>
        <w:t xml:space="preserve"> </w:t>
      </w:r>
      <w:r>
        <w:t>Lucas.</w:t>
      </w:r>
      <w:r>
        <w:rPr>
          <w:spacing w:val="-4"/>
        </w:rPr>
        <w:t xml:space="preserve"> </w:t>
      </w:r>
      <w:r>
        <w:rPr>
          <w:i/>
        </w:rPr>
        <w:t>Inherent</w:t>
      </w:r>
      <w:r>
        <w:rPr>
          <w:i/>
          <w:spacing w:val="-4"/>
        </w:rPr>
        <w:t xml:space="preserve"> </w:t>
      </w:r>
      <w:r>
        <w:rPr>
          <w:i/>
        </w:rPr>
        <w:t>Vice:</w:t>
      </w:r>
      <w:r>
        <w:rPr>
          <w:i/>
          <w:spacing w:val="-4"/>
        </w:rPr>
        <w:t xml:space="preserve"> </w:t>
      </w:r>
      <w:r>
        <w:rPr>
          <w:i/>
        </w:rPr>
        <w:t>Bootleg</w:t>
      </w:r>
      <w:r>
        <w:rPr>
          <w:i/>
          <w:spacing w:val="-4"/>
        </w:rPr>
        <w:t xml:space="preserve"> </w:t>
      </w:r>
      <w:r>
        <w:rPr>
          <w:i/>
        </w:rPr>
        <w:t>Histories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Videotape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Copyright</w:t>
      </w:r>
      <w:r>
        <w:t>.</w:t>
      </w:r>
      <w:r>
        <w:rPr>
          <w:spacing w:val="-4"/>
        </w:rPr>
        <w:t xml:space="preserve"> </w:t>
      </w:r>
      <w:r>
        <w:t xml:space="preserve">Durham: </w:t>
      </w:r>
      <w:r>
        <w:rPr>
          <w:spacing w:val="-4"/>
        </w:rPr>
        <w:t>Duke</w:t>
      </w:r>
    </w:p>
    <w:p w14:paraId="1617D3D5" w14:textId="77777777" w:rsidR="003A00C5" w:rsidRDefault="00000000">
      <w:pPr>
        <w:pStyle w:val="BodyText"/>
      </w:pPr>
      <w:r>
        <w:t>UP,</w:t>
      </w:r>
      <w:r>
        <w:rPr>
          <w:spacing w:val="-5"/>
        </w:rPr>
        <w:t xml:space="preserve"> </w:t>
      </w:r>
      <w:r>
        <w:rPr>
          <w:spacing w:val="-2"/>
        </w:rPr>
        <w:t>2009.</w:t>
      </w:r>
    </w:p>
    <w:p w14:paraId="2B2640D6" w14:textId="77777777" w:rsidR="003A00C5" w:rsidRDefault="00000000">
      <w:pPr>
        <w:spacing w:before="39" w:line="276" w:lineRule="auto"/>
        <w:ind w:left="740" w:hanging="740"/>
      </w:pPr>
      <w:r>
        <w:t>Hilmes,</w:t>
      </w:r>
      <w:r>
        <w:rPr>
          <w:spacing w:val="-5"/>
        </w:rPr>
        <w:t xml:space="preserve"> </w:t>
      </w:r>
      <w:r>
        <w:t>Michele.</w:t>
      </w:r>
      <w:r>
        <w:rPr>
          <w:spacing w:val="-5"/>
        </w:rPr>
        <w:t xml:space="preserve"> </w:t>
      </w:r>
      <w:r>
        <w:rPr>
          <w:i/>
        </w:rPr>
        <w:t>Radio</w:t>
      </w:r>
      <w:r>
        <w:rPr>
          <w:i/>
          <w:spacing w:val="-5"/>
        </w:rPr>
        <w:t xml:space="preserve"> </w:t>
      </w:r>
      <w:r>
        <w:rPr>
          <w:i/>
        </w:rPr>
        <w:t>Voices: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Broadcasting</w:t>
      </w:r>
      <w:r>
        <w:rPr>
          <w:i/>
          <w:spacing w:val="-5"/>
        </w:rPr>
        <w:t xml:space="preserve"> </w:t>
      </w:r>
      <w:r>
        <w:rPr>
          <w:i/>
        </w:rPr>
        <w:t>1922-1952.</w:t>
      </w:r>
      <w:r>
        <w:rPr>
          <w:i/>
          <w:spacing w:val="-5"/>
        </w:rPr>
        <w:t xml:space="preserve"> </w:t>
      </w:r>
      <w:r>
        <w:t>Minneapolis: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 Minnesota Press, 1997.</w:t>
      </w:r>
    </w:p>
    <w:p w14:paraId="75921CE4" w14:textId="77777777" w:rsidR="003A00C5" w:rsidRDefault="003A00C5">
      <w:pPr>
        <w:pStyle w:val="BodyText"/>
        <w:spacing w:before="40"/>
        <w:ind w:left="0"/>
      </w:pPr>
    </w:p>
    <w:p w14:paraId="016B5E27" w14:textId="77777777" w:rsidR="003A00C5" w:rsidRDefault="00000000">
      <w:pPr>
        <w:rPr>
          <w:i/>
        </w:rPr>
      </w:pPr>
      <w:r>
        <w:t>Holt,</w:t>
      </w:r>
      <w:r>
        <w:rPr>
          <w:spacing w:val="-7"/>
        </w:rPr>
        <w:t xml:space="preserve"> </w:t>
      </w:r>
      <w:r>
        <w:t>Jennifer.</w:t>
      </w:r>
      <w:r>
        <w:rPr>
          <w:spacing w:val="-6"/>
        </w:rPr>
        <w:t xml:space="preserve"> </w:t>
      </w:r>
      <w:r>
        <w:rPr>
          <w:i/>
        </w:rPr>
        <w:t>Empires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Entertainment:</w:t>
      </w:r>
      <w:r>
        <w:rPr>
          <w:i/>
          <w:spacing w:val="-6"/>
        </w:rPr>
        <w:t xml:space="preserve"> </w:t>
      </w:r>
      <w:r>
        <w:rPr>
          <w:i/>
        </w:rPr>
        <w:t>Media</w:t>
      </w:r>
      <w:r>
        <w:rPr>
          <w:i/>
          <w:spacing w:val="-7"/>
        </w:rPr>
        <w:t xml:space="preserve"> </w:t>
      </w:r>
      <w:r>
        <w:rPr>
          <w:i/>
        </w:rPr>
        <w:t>Industries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Politics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Deregulation,</w:t>
      </w:r>
    </w:p>
    <w:p w14:paraId="0F07B372" w14:textId="77777777" w:rsidR="003A00C5" w:rsidRDefault="003A00C5">
      <w:pPr>
        <w:rPr>
          <w:i/>
        </w:rPr>
        <w:sectPr w:rsidR="003A00C5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57BD583" w14:textId="77777777" w:rsidR="003A00C5" w:rsidRDefault="00000000">
      <w:pPr>
        <w:pStyle w:val="BodyText"/>
        <w:spacing w:before="79"/>
      </w:pPr>
      <w:r>
        <w:rPr>
          <w:i/>
        </w:rPr>
        <w:lastRenderedPageBreak/>
        <w:t>1980-1986</w:t>
      </w:r>
      <w:r>
        <w:t>.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Brunswick,</w:t>
      </w:r>
      <w:r>
        <w:rPr>
          <w:spacing w:val="-7"/>
        </w:rPr>
        <w:t xml:space="preserve"> </w:t>
      </w:r>
      <w:r>
        <w:t>NJ:</w:t>
      </w:r>
      <w:r>
        <w:rPr>
          <w:spacing w:val="-7"/>
        </w:rPr>
        <w:t xml:space="preserve"> </w:t>
      </w:r>
      <w:r>
        <w:t>Rutgers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4"/>
        </w:rPr>
        <w:t>2011.</w:t>
      </w:r>
    </w:p>
    <w:p w14:paraId="6ABAD14D" w14:textId="77777777" w:rsidR="003A00C5" w:rsidRDefault="00000000">
      <w:pPr>
        <w:spacing w:before="39" w:line="276" w:lineRule="auto"/>
        <w:ind w:left="720" w:hanging="720"/>
      </w:pPr>
      <w:r>
        <w:t>Jenkins,</w:t>
      </w:r>
      <w:r>
        <w:rPr>
          <w:spacing w:val="-4"/>
        </w:rPr>
        <w:t xml:space="preserve"> </w:t>
      </w:r>
      <w:r>
        <w:t>Henry,</w:t>
      </w:r>
      <w:r>
        <w:rPr>
          <w:spacing w:val="-4"/>
        </w:rPr>
        <w:t xml:space="preserve"> </w:t>
      </w:r>
      <w:r>
        <w:rPr>
          <w:i/>
        </w:rPr>
        <w:t>Textual</w:t>
      </w:r>
      <w:r>
        <w:rPr>
          <w:i/>
          <w:spacing w:val="-4"/>
        </w:rPr>
        <w:t xml:space="preserve"> </w:t>
      </w:r>
      <w:r>
        <w:rPr>
          <w:i/>
        </w:rPr>
        <w:t>Poachers: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Fans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Participatory</w:t>
      </w:r>
      <w:r>
        <w:rPr>
          <w:i/>
          <w:spacing w:val="-4"/>
        </w:rPr>
        <w:t xml:space="preserve"> </w:t>
      </w:r>
      <w:r>
        <w:rPr>
          <w:i/>
        </w:rPr>
        <w:t>Culture.</w:t>
      </w:r>
      <w:r>
        <w:rPr>
          <w:i/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 Routledge, 1993.</w:t>
      </w:r>
    </w:p>
    <w:p w14:paraId="1BFC5CE1" w14:textId="77777777" w:rsidR="003A00C5" w:rsidRDefault="00000000">
      <w:pPr>
        <w:spacing w:line="276" w:lineRule="auto"/>
        <w:ind w:left="720" w:right="296" w:hanging="720"/>
      </w:pPr>
      <w:r>
        <w:t>Jenkins,</w:t>
      </w:r>
      <w:r>
        <w:rPr>
          <w:spacing w:val="-4"/>
        </w:rPr>
        <w:t xml:space="preserve"> </w:t>
      </w:r>
      <w:r>
        <w:t>Henry,</w:t>
      </w:r>
      <w:r>
        <w:rPr>
          <w:spacing w:val="-4"/>
        </w:rPr>
        <w:t xml:space="preserve"> </w:t>
      </w:r>
      <w:r>
        <w:rPr>
          <w:i/>
        </w:rPr>
        <w:t>Convergence</w:t>
      </w:r>
      <w:r>
        <w:rPr>
          <w:i/>
          <w:spacing w:val="-4"/>
        </w:rPr>
        <w:t xml:space="preserve"> </w:t>
      </w:r>
      <w:r>
        <w:rPr>
          <w:i/>
        </w:rPr>
        <w:t>Culture:</w:t>
      </w:r>
      <w:r>
        <w:rPr>
          <w:i/>
          <w:spacing w:val="-4"/>
        </w:rPr>
        <w:t xml:space="preserve"> </w:t>
      </w:r>
      <w:r>
        <w:rPr>
          <w:i/>
        </w:rPr>
        <w:t>Where</w:t>
      </w:r>
      <w:r>
        <w:rPr>
          <w:i/>
          <w:spacing w:val="-4"/>
        </w:rPr>
        <w:t xml:space="preserve"> </w:t>
      </w:r>
      <w:r>
        <w:rPr>
          <w:i/>
        </w:rPr>
        <w:t>Old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Collide</w:t>
      </w:r>
      <w:r>
        <w:t>.</w:t>
      </w:r>
      <w:r>
        <w:rPr>
          <w:spacing w:val="-4"/>
        </w:rPr>
        <w:t xml:space="preserve"> </w:t>
      </w:r>
      <w:r>
        <w:t>NY:</w:t>
      </w:r>
      <w:r>
        <w:rPr>
          <w:spacing w:val="-4"/>
        </w:rPr>
        <w:t xml:space="preserve"> </w:t>
      </w:r>
      <w:r>
        <w:t>NYU</w:t>
      </w:r>
      <w:r>
        <w:rPr>
          <w:spacing w:val="-4"/>
        </w:rPr>
        <w:t xml:space="preserve"> </w:t>
      </w:r>
      <w:r>
        <w:t xml:space="preserve">Press, </w:t>
      </w:r>
      <w:r>
        <w:rPr>
          <w:spacing w:val="-2"/>
        </w:rPr>
        <w:t>2006.</w:t>
      </w:r>
    </w:p>
    <w:p w14:paraId="3B83D86A" w14:textId="77777777" w:rsidR="003A00C5" w:rsidRDefault="00000000">
      <w:pPr>
        <w:spacing w:line="276" w:lineRule="auto"/>
        <w:ind w:left="720" w:hanging="720"/>
      </w:pPr>
      <w:r>
        <w:t>Johnson,</w:t>
      </w:r>
      <w:r>
        <w:rPr>
          <w:spacing w:val="-3"/>
        </w:rPr>
        <w:t xml:space="preserve"> </w:t>
      </w:r>
      <w:r>
        <w:t>Victoria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rPr>
          <w:i/>
        </w:rPr>
        <w:t>Heartland</w:t>
      </w:r>
      <w:r>
        <w:rPr>
          <w:i/>
          <w:spacing w:val="-3"/>
        </w:rPr>
        <w:t xml:space="preserve"> </w:t>
      </w:r>
      <w:r>
        <w:rPr>
          <w:i/>
        </w:rPr>
        <w:t>TV:</w:t>
      </w:r>
      <w:r>
        <w:rPr>
          <w:i/>
          <w:spacing w:val="-3"/>
        </w:rPr>
        <w:t xml:space="preserve"> </w:t>
      </w:r>
      <w:r>
        <w:rPr>
          <w:i/>
        </w:rPr>
        <w:t>Prime</w:t>
      </w:r>
      <w:r>
        <w:rPr>
          <w:i/>
          <w:spacing w:val="-3"/>
        </w:rPr>
        <w:t xml:space="preserve"> </w:t>
      </w:r>
      <w:r>
        <w:rPr>
          <w:i/>
        </w:rPr>
        <w:t>Time</w:t>
      </w:r>
      <w:r>
        <w:rPr>
          <w:i/>
          <w:spacing w:val="-3"/>
        </w:rPr>
        <w:t xml:space="preserve"> </w:t>
      </w:r>
      <w:r>
        <w:rPr>
          <w:i/>
        </w:rPr>
        <w:t>Television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Struggle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U.S.</w:t>
      </w:r>
      <w:r>
        <w:rPr>
          <w:i/>
          <w:spacing w:val="-3"/>
        </w:rPr>
        <w:t xml:space="preserve"> </w:t>
      </w:r>
      <w:r>
        <w:rPr>
          <w:i/>
        </w:rPr>
        <w:t>Identity</w:t>
      </w:r>
      <w:r>
        <w:t>.</w:t>
      </w:r>
      <w:r>
        <w:rPr>
          <w:spacing w:val="-3"/>
        </w:rPr>
        <w:t xml:space="preserve"> </w:t>
      </w:r>
      <w:r>
        <w:t>NY: NYU Press, 2008.</w:t>
      </w:r>
    </w:p>
    <w:p w14:paraId="4C122895" w14:textId="77777777" w:rsidR="003A00C5" w:rsidRDefault="00000000">
      <w:pPr>
        <w:spacing w:line="276" w:lineRule="auto"/>
        <w:ind w:left="720" w:hanging="720"/>
      </w:pPr>
      <w:r>
        <w:t>Kompare,</w:t>
      </w:r>
      <w:r>
        <w:rPr>
          <w:spacing w:val="-4"/>
        </w:rPr>
        <w:t xml:space="preserve"> </w:t>
      </w:r>
      <w:r>
        <w:t>Derek.</w:t>
      </w:r>
      <w:r>
        <w:rPr>
          <w:spacing w:val="-4"/>
        </w:rPr>
        <w:t xml:space="preserve"> </w:t>
      </w:r>
      <w:r>
        <w:rPr>
          <w:i/>
        </w:rPr>
        <w:t>Rerun</w:t>
      </w:r>
      <w:r>
        <w:rPr>
          <w:i/>
          <w:spacing w:val="-4"/>
        </w:rPr>
        <w:t xml:space="preserve"> </w:t>
      </w:r>
      <w:r>
        <w:rPr>
          <w:i/>
        </w:rPr>
        <w:t>Nation:</w:t>
      </w:r>
      <w:r>
        <w:rPr>
          <w:i/>
          <w:spacing w:val="-3"/>
        </w:rPr>
        <w:t xml:space="preserve"> </w:t>
      </w:r>
      <w:r>
        <w:rPr>
          <w:i/>
        </w:rPr>
        <w:t>How</w:t>
      </w:r>
      <w:r>
        <w:rPr>
          <w:i/>
          <w:spacing w:val="-4"/>
        </w:rPr>
        <w:t xml:space="preserve"> </w:t>
      </w:r>
      <w:r>
        <w:rPr>
          <w:i/>
        </w:rPr>
        <w:t>Repeats</w:t>
      </w:r>
      <w:r>
        <w:rPr>
          <w:i/>
          <w:spacing w:val="-4"/>
        </w:rPr>
        <w:t xml:space="preserve"> </w:t>
      </w:r>
      <w:r>
        <w:rPr>
          <w:i/>
        </w:rPr>
        <w:t>Invented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t>.</w:t>
      </w:r>
      <w:r>
        <w:rPr>
          <w:spacing w:val="-4"/>
        </w:rPr>
        <w:t xml:space="preserve"> </w:t>
      </w:r>
      <w:r>
        <w:t>NY:</w:t>
      </w:r>
      <w:r>
        <w:rPr>
          <w:spacing w:val="-4"/>
        </w:rPr>
        <w:t xml:space="preserve"> </w:t>
      </w:r>
      <w:r>
        <w:t xml:space="preserve">Routledge, </w:t>
      </w:r>
      <w:r>
        <w:rPr>
          <w:spacing w:val="-2"/>
        </w:rPr>
        <w:t>2005.</w:t>
      </w:r>
    </w:p>
    <w:p w14:paraId="6FABC04E" w14:textId="77777777" w:rsidR="003A00C5" w:rsidRDefault="00000000">
      <w:pPr>
        <w:spacing w:line="276" w:lineRule="auto"/>
        <w:ind w:left="720" w:right="296" w:hanging="720"/>
      </w:pPr>
      <w:r>
        <w:t>Levine,</w:t>
      </w:r>
      <w:r>
        <w:rPr>
          <w:spacing w:val="-4"/>
        </w:rPr>
        <w:t xml:space="preserve"> </w:t>
      </w:r>
      <w:r>
        <w:t>Elana.</w:t>
      </w:r>
      <w:r>
        <w:rPr>
          <w:spacing w:val="-4"/>
        </w:rPr>
        <w:t xml:space="preserve"> </w:t>
      </w:r>
      <w:r>
        <w:rPr>
          <w:i/>
        </w:rPr>
        <w:t>Her</w:t>
      </w:r>
      <w:r>
        <w:rPr>
          <w:i/>
          <w:spacing w:val="-4"/>
        </w:rPr>
        <w:t xml:space="preserve"> </w:t>
      </w:r>
      <w:r>
        <w:rPr>
          <w:i/>
        </w:rPr>
        <w:t>Stories:</w:t>
      </w:r>
      <w:r>
        <w:rPr>
          <w:i/>
          <w:spacing w:val="-4"/>
        </w:rPr>
        <w:t xml:space="preserve"> </w:t>
      </w:r>
      <w:r>
        <w:rPr>
          <w:i/>
        </w:rPr>
        <w:t>Daytime</w:t>
      </w:r>
      <w:r>
        <w:rPr>
          <w:i/>
          <w:spacing w:val="-4"/>
        </w:rPr>
        <w:t xml:space="preserve"> </w:t>
      </w:r>
      <w:r>
        <w:rPr>
          <w:i/>
        </w:rPr>
        <w:t>Soap</w:t>
      </w:r>
      <w:r>
        <w:rPr>
          <w:i/>
          <w:spacing w:val="-4"/>
        </w:rPr>
        <w:t xml:space="preserve"> </w:t>
      </w:r>
      <w:r>
        <w:rPr>
          <w:i/>
        </w:rPr>
        <w:t>Opera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U.S.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t>.</w:t>
      </w:r>
      <w:r>
        <w:rPr>
          <w:spacing w:val="-4"/>
        </w:rPr>
        <w:t xml:space="preserve"> </w:t>
      </w:r>
      <w:r>
        <w:t>Durham,</w:t>
      </w:r>
      <w:r>
        <w:rPr>
          <w:spacing w:val="-4"/>
        </w:rPr>
        <w:t xml:space="preserve"> </w:t>
      </w:r>
      <w:r>
        <w:t>NC: Duke University Press, 2020.</w:t>
      </w:r>
    </w:p>
    <w:p w14:paraId="2AFD6AEC" w14:textId="77777777" w:rsidR="003A00C5" w:rsidRDefault="00000000">
      <w:pPr>
        <w:spacing w:line="276" w:lineRule="auto"/>
        <w:ind w:left="720" w:right="296" w:hanging="720"/>
      </w:pPr>
      <w:r>
        <w:t>Mayer,</w:t>
      </w:r>
      <w:r>
        <w:rPr>
          <w:spacing w:val="-4"/>
        </w:rPr>
        <w:t xml:space="preserve"> </w:t>
      </w:r>
      <w:r>
        <w:t>Vicki.</w:t>
      </w:r>
      <w:r>
        <w:rPr>
          <w:spacing w:val="-3"/>
        </w:rPr>
        <w:t xml:space="preserve"> </w:t>
      </w:r>
      <w:r>
        <w:rPr>
          <w:i/>
        </w:rPr>
        <w:t>Below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Line:</w:t>
      </w:r>
      <w:r>
        <w:rPr>
          <w:i/>
          <w:spacing w:val="-3"/>
        </w:rPr>
        <w:t xml:space="preserve"> </w:t>
      </w:r>
      <w:r>
        <w:rPr>
          <w:i/>
        </w:rPr>
        <w:t>Producers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Production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Television Economy</w:t>
      </w:r>
      <w:r>
        <w:t>. Durham, NC: Duke University Press, 2011.</w:t>
      </w:r>
    </w:p>
    <w:p w14:paraId="56FB9981" w14:textId="77777777" w:rsidR="003A00C5" w:rsidRDefault="00000000">
      <w:pPr>
        <w:spacing w:before="3" w:line="276" w:lineRule="auto"/>
        <w:ind w:left="720" w:right="296" w:hanging="720"/>
      </w:pPr>
      <w:r>
        <w:t>McCarthy,</w:t>
      </w:r>
      <w:r>
        <w:rPr>
          <w:spacing w:val="-4"/>
        </w:rPr>
        <w:t xml:space="preserve"> </w:t>
      </w:r>
      <w:r>
        <w:t>Anna.</w:t>
      </w:r>
      <w:r>
        <w:rPr>
          <w:spacing w:val="-3"/>
        </w:rPr>
        <w:t xml:space="preserve"> </w:t>
      </w:r>
      <w:r>
        <w:rPr>
          <w:i/>
        </w:rPr>
        <w:t>Ambient</w:t>
      </w:r>
      <w:r>
        <w:rPr>
          <w:i/>
          <w:spacing w:val="-4"/>
        </w:rPr>
        <w:t xml:space="preserve"> </w:t>
      </w:r>
      <w:r>
        <w:rPr>
          <w:i/>
        </w:rPr>
        <w:t>Television:</w:t>
      </w:r>
      <w:r>
        <w:rPr>
          <w:i/>
          <w:spacing w:val="-4"/>
        </w:rPr>
        <w:t xml:space="preserve"> </w:t>
      </w:r>
      <w:r>
        <w:rPr>
          <w:i/>
        </w:rPr>
        <w:t>Visual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Public</w:t>
      </w:r>
      <w:r>
        <w:rPr>
          <w:i/>
          <w:spacing w:val="-4"/>
        </w:rPr>
        <w:t xml:space="preserve"> </w:t>
      </w:r>
      <w:r>
        <w:rPr>
          <w:i/>
        </w:rPr>
        <w:t>Space</w:t>
      </w:r>
      <w:r>
        <w:t>.</w:t>
      </w:r>
      <w:r>
        <w:rPr>
          <w:spacing w:val="-4"/>
        </w:rPr>
        <w:t xml:space="preserve"> </w:t>
      </w:r>
      <w:r>
        <w:t>Durham:</w:t>
      </w:r>
      <w:r>
        <w:rPr>
          <w:spacing w:val="-4"/>
        </w:rPr>
        <w:t xml:space="preserve"> </w:t>
      </w:r>
      <w:r>
        <w:t>Duke University Press, 2001.</w:t>
      </w:r>
    </w:p>
    <w:p w14:paraId="0D3CC56E" w14:textId="77777777" w:rsidR="003A00C5" w:rsidRDefault="00000000">
      <w:pPr>
        <w:spacing w:line="276" w:lineRule="auto"/>
        <w:ind w:left="720" w:hanging="720"/>
      </w:pPr>
      <w:r>
        <w:t>Ouellette,</w:t>
      </w:r>
      <w:r>
        <w:rPr>
          <w:spacing w:val="-3"/>
        </w:rPr>
        <w:t xml:space="preserve"> </w:t>
      </w:r>
      <w:r>
        <w:t>Laurie.</w:t>
      </w:r>
      <w:r>
        <w:rPr>
          <w:spacing w:val="-3"/>
        </w:rPr>
        <w:t xml:space="preserve"> </w:t>
      </w:r>
      <w:r>
        <w:rPr>
          <w:i/>
        </w:rPr>
        <w:t>Viewers</w:t>
      </w:r>
      <w:r>
        <w:rPr>
          <w:i/>
          <w:spacing w:val="-3"/>
        </w:rPr>
        <w:t xml:space="preserve"> </w:t>
      </w:r>
      <w:r>
        <w:rPr>
          <w:i/>
        </w:rPr>
        <w:t>Like</w:t>
      </w:r>
      <w:r>
        <w:rPr>
          <w:i/>
          <w:spacing w:val="-3"/>
        </w:rPr>
        <w:t xml:space="preserve"> </w:t>
      </w:r>
      <w:r>
        <w:rPr>
          <w:i/>
        </w:rPr>
        <w:t>You?</w:t>
      </w:r>
      <w:r>
        <w:rPr>
          <w:i/>
          <w:spacing w:val="-3"/>
        </w:rPr>
        <w:t xml:space="preserve"> </w:t>
      </w:r>
      <w:r>
        <w:rPr>
          <w:i/>
        </w:rPr>
        <w:t>How</w:t>
      </w:r>
      <w:r>
        <w:rPr>
          <w:i/>
          <w:spacing w:val="-3"/>
        </w:rPr>
        <w:t xml:space="preserve"> </w:t>
      </w:r>
      <w:r>
        <w:rPr>
          <w:i/>
        </w:rPr>
        <w:t>Public</w:t>
      </w:r>
      <w:r>
        <w:rPr>
          <w:i/>
          <w:spacing w:val="-3"/>
        </w:rPr>
        <w:t xml:space="preserve"> </w:t>
      </w:r>
      <w:r>
        <w:rPr>
          <w:i/>
        </w:rPr>
        <w:t>TV</w:t>
      </w:r>
      <w:r>
        <w:rPr>
          <w:i/>
          <w:spacing w:val="-3"/>
        </w:rPr>
        <w:t xml:space="preserve"> </w:t>
      </w:r>
      <w:r>
        <w:rPr>
          <w:i/>
        </w:rPr>
        <w:t>Failed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People</w:t>
      </w:r>
      <w:r>
        <w:t>.</w:t>
      </w:r>
      <w:r>
        <w:rPr>
          <w:spacing w:val="-3"/>
        </w:rPr>
        <w:t xml:space="preserve"> </w:t>
      </w:r>
      <w:r>
        <w:t>NY:</w:t>
      </w:r>
      <w:r>
        <w:rPr>
          <w:spacing w:val="-3"/>
        </w:rPr>
        <w:t xml:space="preserve"> </w:t>
      </w:r>
      <w:r>
        <w:t>Columbia</w:t>
      </w:r>
      <w:r>
        <w:rPr>
          <w:spacing w:val="-3"/>
        </w:rPr>
        <w:t xml:space="preserve"> </w:t>
      </w:r>
      <w:r>
        <w:t>University Press, 2002.</w:t>
      </w:r>
    </w:p>
    <w:p w14:paraId="6F6EBF16" w14:textId="77777777" w:rsidR="003A00C5" w:rsidRDefault="00000000">
      <w:pPr>
        <w:spacing w:line="276" w:lineRule="auto"/>
        <w:ind w:left="720" w:hanging="720"/>
      </w:pPr>
      <w:r>
        <w:t>Parks,</w:t>
      </w:r>
      <w:r>
        <w:rPr>
          <w:spacing w:val="-3"/>
        </w:rPr>
        <w:t xml:space="preserve"> </w:t>
      </w:r>
      <w:r>
        <w:t>Lisa.</w:t>
      </w:r>
      <w:r>
        <w:rPr>
          <w:spacing w:val="-3"/>
        </w:rPr>
        <w:t xml:space="preserve"> </w:t>
      </w:r>
      <w:r>
        <w:rPr>
          <w:i/>
        </w:rPr>
        <w:t>Cultures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Orbit:</w:t>
      </w:r>
      <w:r>
        <w:rPr>
          <w:i/>
          <w:spacing w:val="-3"/>
        </w:rPr>
        <w:t xml:space="preserve"> </w:t>
      </w:r>
      <w:r>
        <w:rPr>
          <w:i/>
        </w:rPr>
        <w:t>Satellites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Televisual</w:t>
      </w:r>
      <w:r>
        <w:t>.</w:t>
      </w:r>
      <w:r>
        <w:rPr>
          <w:spacing w:val="-3"/>
        </w:rPr>
        <w:t xml:space="preserve"> </w:t>
      </w:r>
      <w:r>
        <w:t>Durham,</w:t>
      </w:r>
      <w:r>
        <w:rPr>
          <w:spacing w:val="-3"/>
        </w:rPr>
        <w:t xml:space="preserve"> </w:t>
      </w:r>
      <w:r>
        <w:t>NC:</w:t>
      </w:r>
      <w:r>
        <w:rPr>
          <w:spacing w:val="-3"/>
        </w:rPr>
        <w:t xml:space="preserve"> </w:t>
      </w:r>
      <w:r>
        <w:t>Duke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 xml:space="preserve">Press, </w:t>
      </w:r>
      <w:r>
        <w:rPr>
          <w:spacing w:val="-2"/>
        </w:rPr>
        <w:t>2005.</w:t>
      </w:r>
    </w:p>
    <w:p w14:paraId="06A59CB1" w14:textId="77777777" w:rsidR="003A00C5" w:rsidRDefault="00000000">
      <w:pPr>
        <w:spacing w:line="276" w:lineRule="auto"/>
        <w:ind w:left="720" w:hanging="720"/>
      </w:pPr>
      <w:r>
        <w:t>Perlman,</w:t>
      </w:r>
      <w:r>
        <w:rPr>
          <w:spacing w:val="-4"/>
        </w:rPr>
        <w:t xml:space="preserve"> </w:t>
      </w:r>
      <w:r>
        <w:t>Allison.</w:t>
      </w:r>
      <w:r>
        <w:rPr>
          <w:spacing w:val="-4"/>
        </w:rPr>
        <w:t xml:space="preserve"> </w:t>
      </w:r>
      <w:r>
        <w:rPr>
          <w:i/>
        </w:rPr>
        <w:t>Public</w:t>
      </w:r>
      <w:r>
        <w:rPr>
          <w:i/>
          <w:spacing w:val="-4"/>
        </w:rPr>
        <w:t xml:space="preserve"> </w:t>
      </w:r>
      <w:r>
        <w:rPr>
          <w:i/>
        </w:rPr>
        <w:t>Interests: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rPr>
          <w:i/>
          <w:spacing w:val="-4"/>
        </w:rPr>
        <w:t xml:space="preserve"> </w:t>
      </w:r>
      <w:r>
        <w:rPr>
          <w:i/>
        </w:rPr>
        <w:t>Advocacy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Struggles</w:t>
      </w:r>
      <w:r>
        <w:rPr>
          <w:i/>
          <w:spacing w:val="-4"/>
        </w:rPr>
        <w:t xml:space="preserve"> </w:t>
      </w:r>
      <w:r>
        <w:rPr>
          <w:i/>
        </w:rPr>
        <w:t>Over</w:t>
      </w:r>
      <w:r>
        <w:rPr>
          <w:i/>
          <w:spacing w:val="-4"/>
        </w:rPr>
        <w:t xml:space="preserve"> </w:t>
      </w:r>
      <w:r>
        <w:rPr>
          <w:i/>
        </w:rPr>
        <w:t>U.S.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t>.</w:t>
      </w:r>
      <w:r>
        <w:rPr>
          <w:spacing w:val="-4"/>
        </w:rPr>
        <w:t xml:space="preserve"> </w:t>
      </w:r>
      <w:r>
        <w:t>New Brunswick, NJ: Rutgers University Press, 2016.</w:t>
      </w:r>
    </w:p>
    <w:p w14:paraId="1A78E2C8" w14:textId="77777777" w:rsidR="003A00C5" w:rsidRDefault="00000000">
      <w:pPr>
        <w:spacing w:line="276" w:lineRule="auto"/>
        <w:ind w:left="720" w:hanging="720"/>
      </w:pPr>
      <w:r>
        <w:t>Rivero,</w:t>
      </w:r>
      <w:r>
        <w:rPr>
          <w:spacing w:val="-5"/>
        </w:rPr>
        <w:t xml:space="preserve"> </w:t>
      </w:r>
      <w:r>
        <w:t>Yeidy.</w:t>
      </w:r>
      <w:r>
        <w:rPr>
          <w:spacing w:val="-6"/>
        </w:rPr>
        <w:t xml:space="preserve"> </w:t>
      </w:r>
      <w:r>
        <w:rPr>
          <w:i/>
        </w:rPr>
        <w:t>Broadcasting</w:t>
      </w:r>
      <w:r>
        <w:rPr>
          <w:i/>
          <w:spacing w:val="-6"/>
        </w:rPr>
        <w:t xml:space="preserve"> </w:t>
      </w:r>
      <w:r>
        <w:rPr>
          <w:i/>
        </w:rPr>
        <w:t>Modernity:</w:t>
      </w:r>
      <w:r>
        <w:rPr>
          <w:i/>
          <w:spacing w:val="-5"/>
        </w:rPr>
        <w:t xml:space="preserve"> </w:t>
      </w:r>
      <w:r>
        <w:rPr>
          <w:i/>
        </w:rPr>
        <w:t>Cuban</w:t>
      </w:r>
      <w:r>
        <w:rPr>
          <w:i/>
          <w:spacing w:val="-6"/>
        </w:rPr>
        <w:t xml:space="preserve"> </w:t>
      </w:r>
      <w:r>
        <w:rPr>
          <w:i/>
        </w:rPr>
        <w:t>Commercial</w:t>
      </w:r>
      <w:r>
        <w:rPr>
          <w:i/>
          <w:spacing w:val="-5"/>
        </w:rPr>
        <w:t xml:space="preserve"> </w:t>
      </w:r>
      <w:r>
        <w:rPr>
          <w:i/>
        </w:rPr>
        <w:t>Television,</w:t>
      </w:r>
      <w:r>
        <w:rPr>
          <w:i/>
          <w:spacing w:val="-5"/>
        </w:rPr>
        <w:t xml:space="preserve"> </w:t>
      </w:r>
      <w:r>
        <w:rPr>
          <w:i/>
        </w:rPr>
        <w:t>1950-1960</w:t>
      </w:r>
      <w:r>
        <w:t>.</w:t>
      </w:r>
      <w:r>
        <w:rPr>
          <w:spacing w:val="-6"/>
        </w:rPr>
        <w:t xml:space="preserve"> </w:t>
      </w:r>
      <w:r>
        <w:t>Durham: Duke UP, 2015.</w:t>
      </w:r>
    </w:p>
    <w:p w14:paraId="2AA0DA24" w14:textId="77777777" w:rsidR="003A00C5" w:rsidRDefault="00000000">
      <w:pPr>
        <w:spacing w:line="276" w:lineRule="auto"/>
        <w:ind w:right="259"/>
      </w:pPr>
      <w:r>
        <w:t>Lobato,</w:t>
      </w:r>
      <w:r>
        <w:rPr>
          <w:spacing w:val="-4"/>
        </w:rPr>
        <w:t xml:space="preserve"> </w:t>
      </w:r>
      <w:r>
        <w:t>Ramon.</w:t>
      </w:r>
      <w:r>
        <w:rPr>
          <w:spacing w:val="-4"/>
        </w:rPr>
        <w:t xml:space="preserve"> </w:t>
      </w:r>
      <w:r>
        <w:rPr>
          <w:i/>
        </w:rPr>
        <w:t>Netflix</w:t>
      </w:r>
      <w:r>
        <w:rPr>
          <w:i/>
          <w:spacing w:val="-4"/>
        </w:rPr>
        <w:t xml:space="preserve"> </w:t>
      </w:r>
      <w:r>
        <w:rPr>
          <w:i/>
        </w:rPr>
        <w:t>Nations: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Geography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Digital</w:t>
      </w:r>
      <w:r>
        <w:rPr>
          <w:i/>
          <w:spacing w:val="-4"/>
        </w:rPr>
        <w:t xml:space="preserve"> </w:t>
      </w:r>
      <w:r>
        <w:rPr>
          <w:i/>
        </w:rPr>
        <w:t>Distribution</w:t>
      </w:r>
      <w:r>
        <w:t>.</w:t>
      </w:r>
      <w:r>
        <w:rPr>
          <w:spacing w:val="-4"/>
        </w:rPr>
        <w:t xml:space="preserve"> </w:t>
      </w:r>
      <w:r>
        <w:t>NY:</w:t>
      </w:r>
      <w:r>
        <w:rPr>
          <w:spacing w:val="-4"/>
        </w:rPr>
        <w:t xml:space="preserve"> </w:t>
      </w:r>
      <w:r>
        <w:t>NYU</w:t>
      </w:r>
      <w:r>
        <w:rPr>
          <w:spacing w:val="-4"/>
        </w:rPr>
        <w:t xml:space="preserve"> </w:t>
      </w:r>
      <w:r>
        <w:t>Press,</w:t>
      </w:r>
      <w:r>
        <w:rPr>
          <w:spacing w:val="-4"/>
        </w:rPr>
        <w:t xml:space="preserve"> </w:t>
      </w:r>
      <w:r>
        <w:t xml:space="preserve">2019. Smith-Shomade, Beretta. </w:t>
      </w:r>
      <w:r>
        <w:rPr>
          <w:i/>
        </w:rPr>
        <w:t>Shaded Lives: African American Women and Television</w:t>
      </w:r>
      <w:r>
        <w:t>. New</w:t>
      </w:r>
    </w:p>
    <w:p w14:paraId="77DD557E" w14:textId="77777777" w:rsidR="003A00C5" w:rsidRDefault="00000000">
      <w:pPr>
        <w:pStyle w:val="BodyText"/>
        <w:spacing w:line="262" w:lineRule="exact"/>
      </w:pPr>
      <w:r>
        <w:t>Brunswick,</w:t>
      </w:r>
      <w:r>
        <w:rPr>
          <w:spacing w:val="-9"/>
        </w:rPr>
        <w:t xml:space="preserve"> </w:t>
      </w:r>
      <w:r>
        <w:t>NJ:</w:t>
      </w:r>
      <w:r>
        <w:rPr>
          <w:spacing w:val="-6"/>
        </w:rPr>
        <w:t xml:space="preserve"> </w:t>
      </w:r>
      <w:r>
        <w:t>Rutgers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2002.</w:t>
      </w:r>
    </w:p>
    <w:p w14:paraId="0125A861" w14:textId="77777777" w:rsidR="003A00C5" w:rsidRDefault="00000000">
      <w:pPr>
        <w:spacing w:before="38" w:line="276" w:lineRule="auto"/>
        <w:ind w:left="740" w:hanging="740"/>
      </w:pPr>
      <w:r>
        <w:t>Spigel,</w:t>
      </w:r>
      <w:r>
        <w:rPr>
          <w:spacing w:val="-3"/>
        </w:rPr>
        <w:t xml:space="preserve"> </w:t>
      </w:r>
      <w:r>
        <w:t>Lynn.</w:t>
      </w:r>
      <w:r>
        <w:rPr>
          <w:spacing w:val="-3"/>
        </w:rPr>
        <w:t xml:space="preserve"> </w:t>
      </w:r>
      <w:r>
        <w:rPr>
          <w:i/>
        </w:rPr>
        <w:t>Make</w:t>
      </w:r>
      <w:r>
        <w:rPr>
          <w:i/>
          <w:spacing w:val="-3"/>
        </w:rPr>
        <w:t xml:space="preserve"> </w:t>
      </w:r>
      <w:r>
        <w:rPr>
          <w:i/>
        </w:rPr>
        <w:t>Room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TV:</w:t>
      </w:r>
      <w:r>
        <w:rPr>
          <w:i/>
          <w:spacing w:val="-3"/>
        </w:rPr>
        <w:t xml:space="preserve"> </w:t>
      </w:r>
      <w:r>
        <w:rPr>
          <w:i/>
        </w:rPr>
        <w:t>Television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Family</w:t>
      </w:r>
      <w:r>
        <w:rPr>
          <w:i/>
          <w:spacing w:val="-3"/>
        </w:rPr>
        <w:t xml:space="preserve"> </w:t>
      </w:r>
      <w:r>
        <w:rPr>
          <w:i/>
        </w:rPr>
        <w:t>Ideal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Postwar</w:t>
      </w:r>
      <w:r>
        <w:rPr>
          <w:i/>
          <w:spacing w:val="-3"/>
        </w:rPr>
        <w:t xml:space="preserve"> </w:t>
      </w:r>
      <w:r>
        <w:rPr>
          <w:i/>
        </w:rPr>
        <w:t>America</w:t>
      </w:r>
      <w:r>
        <w:t>.</w:t>
      </w:r>
      <w:r>
        <w:rPr>
          <w:spacing w:val="-3"/>
        </w:rPr>
        <w:t xml:space="preserve"> </w:t>
      </w:r>
      <w:r>
        <w:t>Chicago: University of Chicago Press, 1992.</w:t>
      </w:r>
    </w:p>
    <w:p w14:paraId="1CB95068" w14:textId="77777777" w:rsidR="003A00C5" w:rsidRDefault="00000000">
      <w:pPr>
        <w:spacing w:line="276" w:lineRule="auto"/>
        <w:ind w:right="461"/>
      </w:pPr>
      <w:r>
        <w:t xml:space="preserve">Warner, Kristen J. </w:t>
      </w:r>
      <w:r>
        <w:rPr>
          <w:i/>
        </w:rPr>
        <w:t>The Cultural Politics of Colorblind Casting</w:t>
      </w:r>
      <w:r>
        <w:t>. NY: Routledge, 2015. Williams,</w:t>
      </w:r>
      <w:r>
        <w:rPr>
          <w:spacing w:val="-5"/>
        </w:rPr>
        <w:t xml:space="preserve"> </w:t>
      </w:r>
      <w:r>
        <w:t>Raymond.</w:t>
      </w:r>
      <w:r>
        <w:rPr>
          <w:spacing w:val="-5"/>
        </w:rPr>
        <w:t xml:space="preserve"> </w:t>
      </w:r>
      <w:r>
        <w:rPr>
          <w:i/>
        </w:rPr>
        <w:t>Television:</w:t>
      </w:r>
      <w:r>
        <w:rPr>
          <w:i/>
          <w:spacing w:val="-5"/>
        </w:rPr>
        <w:t xml:space="preserve"> </w:t>
      </w:r>
      <w:r>
        <w:rPr>
          <w:i/>
        </w:rPr>
        <w:t>Technology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Cultural</w:t>
      </w:r>
      <w:r>
        <w:rPr>
          <w:i/>
          <w:spacing w:val="-5"/>
        </w:rPr>
        <w:t xml:space="preserve"> </w:t>
      </w:r>
      <w:r>
        <w:rPr>
          <w:i/>
        </w:rPr>
        <w:t>Form</w:t>
      </w:r>
      <w:r>
        <w:t>.</w:t>
      </w:r>
      <w:r>
        <w:rPr>
          <w:spacing w:val="-5"/>
        </w:rPr>
        <w:t xml:space="preserve"> </w:t>
      </w:r>
      <w:r>
        <w:t>NY:</w:t>
      </w:r>
      <w:r>
        <w:rPr>
          <w:spacing w:val="-5"/>
        </w:rPr>
        <w:t xml:space="preserve"> </w:t>
      </w:r>
      <w:r>
        <w:t>Schocken,</w:t>
      </w:r>
      <w:r>
        <w:rPr>
          <w:spacing w:val="-5"/>
        </w:rPr>
        <w:t xml:space="preserve"> </w:t>
      </w:r>
      <w:r>
        <w:t>1975.</w:t>
      </w:r>
    </w:p>
    <w:p w14:paraId="0C4E5DFB" w14:textId="77777777" w:rsidR="003A00C5" w:rsidRDefault="003A00C5">
      <w:pPr>
        <w:pStyle w:val="BodyText"/>
        <w:spacing w:before="39"/>
        <w:ind w:left="0"/>
      </w:pPr>
    </w:p>
    <w:p w14:paraId="35782E01" w14:textId="77777777" w:rsidR="003A00C5" w:rsidRDefault="00000000">
      <w:pPr>
        <w:pStyle w:val="BodyText"/>
        <w:ind w:left="0"/>
      </w:pPr>
      <w:r>
        <w:rPr>
          <w:spacing w:val="-2"/>
          <w:u w:val="single"/>
        </w:rPr>
        <w:t>Articles/Chapters</w:t>
      </w:r>
    </w:p>
    <w:p w14:paraId="5E89A6F4" w14:textId="77777777" w:rsidR="003A00C5" w:rsidRDefault="00000000">
      <w:pPr>
        <w:spacing w:before="39" w:line="276" w:lineRule="auto"/>
        <w:ind w:left="720" w:hanging="720"/>
      </w:pPr>
      <w:r>
        <w:t>Ang,</w:t>
      </w:r>
      <w:r>
        <w:rPr>
          <w:spacing w:val="-3"/>
        </w:rPr>
        <w:t xml:space="preserve"> </w:t>
      </w:r>
      <w:r>
        <w:t>Ien.</w:t>
      </w:r>
      <w:r>
        <w:rPr>
          <w:spacing w:val="-3"/>
        </w:rPr>
        <w:t xml:space="preserve"> </w:t>
      </w:r>
      <w:r>
        <w:t>“</w:t>
      </w:r>
      <w:r>
        <w:rPr>
          <w:i/>
        </w:rPr>
        <w:t>Dallas</w:t>
      </w:r>
      <w:r>
        <w:rPr>
          <w:i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Ideology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Mass</w:t>
      </w:r>
      <w:r>
        <w:rPr>
          <w:spacing w:val="-3"/>
        </w:rPr>
        <w:t xml:space="preserve"> </w:t>
      </w:r>
      <w:r>
        <w:t>Culture.”</w:t>
      </w:r>
      <w:r>
        <w:rPr>
          <w:spacing w:val="-4"/>
        </w:rPr>
        <w:t xml:space="preserve"> </w:t>
      </w:r>
      <w:r>
        <w:rPr>
          <w:i/>
        </w:rPr>
        <w:t>Watching</w:t>
      </w:r>
      <w:r>
        <w:rPr>
          <w:i/>
          <w:spacing w:val="-3"/>
        </w:rPr>
        <w:t xml:space="preserve"> </w:t>
      </w:r>
      <w:r>
        <w:rPr>
          <w:i/>
        </w:rPr>
        <w:t>Dallas:</w:t>
      </w:r>
      <w:r>
        <w:rPr>
          <w:i/>
          <w:spacing w:val="-3"/>
        </w:rPr>
        <w:t xml:space="preserve"> </w:t>
      </w:r>
      <w:r>
        <w:rPr>
          <w:i/>
        </w:rPr>
        <w:t>Soap</w:t>
      </w:r>
      <w:r>
        <w:rPr>
          <w:i/>
          <w:spacing w:val="-3"/>
        </w:rPr>
        <w:t xml:space="preserve"> </w:t>
      </w:r>
      <w:r>
        <w:rPr>
          <w:i/>
        </w:rPr>
        <w:t>Opera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 Melodramatic Imagination</w:t>
      </w:r>
      <w:r>
        <w:t>. NY: Methuen, 1985, 86-116.</w:t>
      </w:r>
    </w:p>
    <w:p w14:paraId="61D6C4D7" w14:textId="77777777" w:rsidR="003A00C5" w:rsidRDefault="00000000">
      <w:pPr>
        <w:pStyle w:val="BodyText"/>
        <w:spacing w:line="276" w:lineRule="auto"/>
        <w:ind w:hanging="720"/>
      </w:pPr>
      <w:r>
        <w:t>Becker,</w:t>
      </w:r>
      <w:r>
        <w:rPr>
          <w:spacing w:val="-4"/>
        </w:rPr>
        <w:t xml:space="preserve"> </w:t>
      </w:r>
      <w:r>
        <w:t>Ron.</w:t>
      </w:r>
      <w:r>
        <w:rPr>
          <w:spacing w:val="-4"/>
        </w:rPr>
        <w:t xml:space="preserve"> </w:t>
      </w:r>
      <w:r>
        <w:t>“Gay-Themed</w:t>
      </w:r>
      <w:r>
        <w:rPr>
          <w:spacing w:val="-5"/>
        </w:rPr>
        <w:t xml:space="preserve"> </w:t>
      </w:r>
      <w:r>
        <w:t>Television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Slumpy</w:t>
      </w:r>
      <w:r>
        <w:rPr>
          <w:spacing w:val="-5"/>
        </w:rPr>
        <w:t xml:space="preserve"> </w:t>
      </w:r>
      <w:r>
        <w:t>Class: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Affordable,</w:t>
      </w:r>
      <w:r>
        <w:rPr>
          <w:spacing w:val="-5"/>
        </w:rPr>
        <w:t xml:space="preserve"> </w:t>
      </w:r>
      <w:r>
        <w:t xml:space="preserve">Multicultural Politics of the Gay Nineties,” </w:t>
      </w:r>
      <w:r>
        <w:rPr>
          <w:i/>
        </w:rPr>
        <w:t xml:space="preserve">Television &amp; New Media </w:t>
      </w:r>
      <w:r>
        <w:t>7.2 (2006): 184-215.</w:t>
      </w:r>
    </w:p>
    <w:p w14:paraId="074A6305" w14:textId="77777777" w:rsidR="003A00C5" w:rsidRDefault="00000000">
      <w:pPr>
        <w:pStyle w:val="BodyText"/>
        <w:spacing w:line="276" w:lineRule="auto"/>
        <w:ind w:right="44" w:hanging="720"/>
      </w:pPr>
      <w:r>
        <w:t>Benamou, Catherine L. “Spanish-Language Television and Diaspora in Detroit and Los Angeles:</w:t>
      </w:r>
      <w:r>
        <w:rPr>
          <w:spacing w:val="-4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Latinx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Enfranchisement.”</w:t>
      </w:r>
      <w:r>
        <w:rPr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Media</w:t>
      </w:r>
      <w:r>
        <w:t>.</w:t>
      </w:r>
      <w:r>
        <w:rPr>
          <w:spacing w:val="-4"/>
        </w:rPr>
        <w:t xml:space="preserve"> </w:t>
      </w:r>
      <w:r>
        <w:t>24.3</w:t>
      </w:r>
      <w:r>
        <w:rPr>
          <w:spacing w:val="-4"/>
        </w:rPr>
        <w:t xml:space="preserve"> </w:t>
      </w:r>
      <w:r>
        <w:t>(March 2023): 316-335.</w:t>
      </w:r>
    </w:p>
    <w:p w14:paraId="4BC57468" w14:textId="77777777" w:rsidR="003A00C5" w:rsidRDefault="00000000">
      <w:pPr>
        <w:spacing w:line="276" w:lineRule="auto"/>
        <w:ind w:left="720" w:hanging="720"/>
      </w:pPr>
      <w:r>
        <w:t>Chalaby,</w:t>
      </w:r>
      <w:r>
        <w:rPr>
          <w:spacing w:val="-3"/>
        </w:rPr>
        <w:t xml:space="preserve"> </w:t>
      </w:r>
      <w:r>
        <w:t>Jean</w:t>
      </w:r>
      <w:r>
        <w:rPr>
          <w:spacing w:val="-3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“Global</w:t>
      </w:r>
      <w:r>
        <w:rPr>
          <w:spacing w:val="-3"/>
        </w:rPr>
        <w:t xml:space="preserve"> </w:t>
      </w:r>
      <w:r>
        <w:t>Streamers:</w:t>
      </w:r>
      <w:r>
        <w:rPr>
          <w:spacing w:val="-3"/>
        </w:rPr>
        <w:t xml:space="preserve"> </w:t>
      </w:r>
      <w:r>
        <w:t>Placing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Transnational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TV Culture,”</w:t>
      </w:r>
      <w:r>
        <w:rPr>
          <w:i/>
        </w:rPr>
        <w:t xml:space="preserve">Journal of Digital Media and Policy </w:t>
      </w:r>
      <w:r>
        <w:t>13.2 (2022): 223-342.</w:t>
      </w:r>
    </w:p>
    <w:p w14:paraId="710F9F75" w14:textId="77777777" w:rsidR="003A00C5" w:rsidRDefault="00000000">
      <w:pPr>
        <w:spacing w:line="262" w:lineRule="exact"/>
        <w:rPr>
          <w:i/>
        </w:rPr>
      </w:pPr>
      <w:r>
        <w:t>Feuer,</w:t>
      </w:r>
      <w:r>
        <w:rPr>
          <w:spacing w:val="-6"/>
        </w:rPr>
        <w:t xml:space="preserve"> </w:t>
      </w:r>
      <w:r>
        <w:t>Jane.</w:t>
      </w:r>
      <w:r>
        <w:rPr>
          <w:spacing w:val="-6"/>
        </w:rPr>
        <w:t xml:space="preserve"> </w:t>
      </w:r>
      <w:r>
        <w:t>“The</w:t>
      </w:r>
      <w:r>
        <w:rPr>
          <w:spacing w:val="-6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Television:</w:t>
      </w:r>
      <w:r>
        <w:rPr>
          <w:spacing w:val="-6"/>
        </w:rPr>
        <w:t xml:space="preserve"> </w:t>
      </w:r>
      <w:r>
        <w:t>Ontology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Ideology,”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Regarding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Television:</w:t>
      </w:r>
    </w:p>
    <w:p w14:paraId="7F6537FF" w14:textId="77777777" w:rsidR="003A00C5" w:rsidRDefault="003A00C5">
      <w:pPr>
        <w:spacing w:line="262" w:lineRule="exact"/>
        <w:rPr>
          <w:i/>
        </w:rPr>
        <w:sectPr w:rsidR="003A00C5">
          <w:pgSz w:w="12240" w:h="15840"/>
          <w:pgMar w:top="1360" w:right="1440" w:bottom="280" w:left="1440" w:header="720" w:footer="720" w:gutter="0"/>
          <w:cols w:space="720"/>
        </w:sectPr>
      </w:pPr>
    </w:p>
    <w:p w14:paraId="69223270" w14:textId="77777777" w:rsidR="003A00C5" w:rsidRDefault="00000000">
      <w:pPr>
        <w:spacing w:before="79"/>
        <w:ind w:left="720"/>
      </w:pPr>
      <w:r>
        <w:rPr>
          <w:i/>
        </w:rPr>
        <w:lastRenderedPageBreak/>
        <w:t>Critical</w:t>
      </w:r>
      <w:r>
        <w:rPr>
          <w:i/>
          <w:spacing w:val="-10"/>
        </w:rPr>
        <w:t xml:space="preserve"> </w:t>
      </w:r>
      <w:r>
        <w:rPr>
          <w:i/>
        </w:rPr>
        <w:t>Approaches</w:t>
      </w:r>
      <w:r>
        <w:t>,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Angeles: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Film</w:t>
      </w:r>
      <w:r>
        <w:rPr>
          <w:spacing w:val="-7"/>
        </w:rPr>
        <w:t xml:space="preserve"> </w:t>
      </w:r>
      <w:r>
        <w:t>Institute,</w:t>
      </w:r>
      <w:r>
        <w:rPr>
          <w:spacing w:val="-7"/>
        </w:rPr>
        <w:t xml:space="preserve"> </w:t>
      </w:r>
      <w:r>
        <w:t>12-</w:t>
      </w:r>
      <w:r>
        <w:rPr>
          <w:spacing w:val="-5"/>
        </w:rPr>
        <w:t>21.</w:t>
      </w:r>
    </w:p>
    <w:p w14:paraId="5FF5D5D1" w14:textId="77777777" w:rsidR="003A00C5" w:rsidRDefault="00000000">
      <w:pPr>
        <w:spacing w:before="40" w:line="276" w:lineRule="auto"/>
        <w:ind w:left="720" w:hanging="720"/>
      </w:pPr>
      <w:r>
        <w:t>Gutiérrez,</w:t>
      </w:r>
      <w:r>
        <w:rPr>
          <w:spacing w:val="-4"/>
        </w:rPr>
        <w:t xml:space="preserve"> </w:t>
      </w:r>
      <w:r>
        <w:t>Arcelia.</w:t>
      </w:r>
      <w:r>
        <w:rPr>
          <w:spacing w:val="-4"/>
        </w:rPr>
        <w:t xml:space="preserve"> </w:t>
      </w:r>
      <w:r>
        <w:t>“No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Prostitutes,</w:t>
      </w:r>
      <w:r>
        <w:rPr>
          <w:spacing w:val="-4"/>
        </w:rPr>
        <w:t xml:space="preserve"> </w:t>
      </w:r>
      <w:r>
        <w:t>Pimps,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Pushers:</w:t>
      </w:r>
      <w:r>
        <w:rPr>
          <w:spacing w:val="-4"/>
        </w:rPr>
        <w:t xml:space="preserve"> </w:t>
      </w:r>
      <w:r>
        <w:t>Deploying</w:t>
      </w:r>
      <w:r>
        <w:rPr>
          <w:spacing w:val="-4"/>
        </w:rPr>
        <w:t xml:space="preserve"> </w:t>
      </w:r>
      <w:r>
        <w:t>Hispanic</w:t>
      </w:r>
      <w:r>
        <w:rPr>
          <w:spacing w:val="-4"/>
        </w:rPr>
        <w:t xml:space="preserve"> </w:t>
      </w:r>
      <w:r>
        <w:t>Panethnicity</w:t>
      </w:r>
      <w:r>
        <w:rPr>
          <w:spacing w:val="-4"/>
        </w:rPr>
        <w:t xml:space="preserve"> </w:t>
      </w:r>
      <w:r>
        <w:t xml:space="preserve">in Media Advocacy.” </w:t>
      </w:r>
      <w:r>
        <w:rPr>
          <w:i/>
        </w:rPr>
        <w:t>Critical Studies in Media Communication</w:t>
      </w:r>
      <w:r>
        <w:t>. 36.4 (2019): 309-322.</w:t>
      </w:r>
    </w:p>
    <w:p w14:paraId="751898AD" w14:textId="77777777" w:rsidR="003A00C5" w:rsidRDefault="00000000">
      <w:pPr>
        <w:spacing w:line="276" w:lineRule="auto"/>
        <w:ind w:left="720" w:right="296" w:hanging="720"/>
      </w:pPr>
      <w:r>
        <w:t xml:space="preserve">Hall, Stuart. “Encoding/Decoding.” In </w:t>
      </w:r>
      <w:r>
        <w:rPr>
          <w:i/>
        </w:rPr>
        <w:t>Culture, Media, Language: Working Papers in Cultural Studies,1972-1979</w:t>
      </w:r>
      <w:r>
        <w:t>.</w:t>
      </w:r>
      <w:r>
        <w:rPr>
          <w:spacing w:val="-4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t>Stuart</w:t>
      </w:r>
      <w:r>
        <w:rPr>
          <w:spacing w:val="-4"/>
        </w:rPr>
        <w:t xml:space="preserve"> </w:t>
      </w:r>
      <w:r>
        <w:t>Hall,</w:t>
      </w:r>
      <w:r>
        <w:rPr>
          <w:spacing w:val="-4"/>
        </w:rPr>
        <w:t xml:space="preserve"> </w:t>
      </w:r>
      <w:r>
        <w:t>Dorothy</w:t>
      </w:r>
      <w:r>
        <w:rPr>
          <w:spacing w:val="-4"/>
        </w:rPr>
        <w:t xml:space="preserve"> </w:t>
      </w:r>
      <w:r>
        <w:t>Hobson,</w:t>
      </w:r>
      <w:r>
        <w:rPr>
          <w:spacing w:val="-4"/>
        </w:rPr>
        <w:t xml:space="preserve"> </w:t>
      </w:r>
      <w:r>
        <w:t>Andrew</w:t>
      </w:r>
      <w:r>
        <w:rPr>
          <w:spacing w:val="-4"/>
        </w:rPr>
        <w:t xml:space="preserve"> </w:t>
      </w:r>
      <w:r>
        <w:t>Lowe,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Paul</w:t>
      </w:r>
      <w:r>
        <w:rPr>
          <w:spacing w:val="-4"/>
        </w:rPr>
        <w:t xml:space="preserve"> </w:t>
      </w:r>
      <w:r>
        <w:t>Willis, 117-127. NY: Routledge, 1996.</w:t>
      </w:r>
    </w:p>
    <w:p w14:paraId="4BA61850" w14:textId="77777777" w:rsidR="003A00C5" w:rsidRDefault="00000000">
      <w:pPr>
        <w:pStyle w:val="BodyText"/>
        <w:spacing w:line="276" w:lineRule="auto"/>
        <w:ind w:hanging="720"/>
      </w:pPr>
      <w:r>
        <w:t>Havens,</w:t>
      </w:r>
      <w:r>
        <w:rPr>
          <w:spacing w:val="-3"/>
        </w:rPr>
        <w:t xml:space="preserve"> </w:t>
      </w:r>
      <w:r>
        <w:t>Timothy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Biggest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World: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Popularity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Cosby Show.” </w:t>
      </w:r>
      <w:r>
        <w:rPr>
          <w:i/>
        </w:rPr>
        <w:t xml:space="preserve">Media, Culture &amp; Society </w:t>
      </w:r>
      <w:r>
        <w:t>22.4 (2000): 371-391.</w:t>
      </w:r>
    </w:p>
    <w:p w14:paraId="3DFF8B75" w14:textId="77777777" w:rsidR="003A00C5" w:rsidRDefault="00000000">
      <w:pPr>
        <w:pStyle w:val="BodyText"/>
        <w:ind w:left="0"/>
      </w:pPr>
      <w:r>
        <w:t>Kelly,</w:t>
      </w:r>
      <w:r>
        <w:rPr>
          <w:spacing w:val="-8"/>
        </w:rPr>
        <w:t xml:space="preserve"> </w:t>
      </w:r>
      <w:r>
        <w:t>JP.</w:t>
      </w:r>
      <w:r>
        <w:rPr>
          <w:spacing w:val="-6"/>
        </w:rPr>
        <w:t xml:space="preserve"> </w:t>
      </w:r>
      <w:r>
        <w:t>“‘This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Available’:</w:t>
      </w:r>
      <w:r>
        <w:rPr>
          <w:spacing w:val="-6"/>
        </w:rPr>
        <w:t xml:space="preserve"> </w:t>
      </w:r>
      <w:r>
        <w:t>Preserving</w:t>
      </w:r>
      <w:r>
        <w:rPr>
          <w:spacing w:val="-5"/>
        </w:rPr>
        <w:t xml:space="preserve"> </w:t>
      </w:r>
      <w:r>
        <w:t>Television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Streaming</w:t>
      </w:r>
      <w:r>
        <w:rPr>
          <w:spacing w:val="-5"/>
        </w:rPr>
        <w:t xml:space="preserve"> </w:t>
      </w:r>
      <w:r>
        <w:rPr>
          <w:spacing w:val="-4"/>
        </w:rPr>
        <w:t>Age.”</w:t>
      </w:r>
    </w:p>
    <w:p w14:paraId="0F95CB8B" w14:textId="77777777" w:rsidR="003A00C5" w:rsidRDefault="00000000">
      <w:pPr>
        <w:spacing w:before="38"/>
        <w:ind w:left="720"/>
      </w:pPr>
      <w:r>
        <w:rPr>
          <w:i/>
        </w:rPr>
        <w:t>Television</w:t>
      </w:r>
      <w:r>
        <w:rPr>
          <w:i/>
          <w:spacing w:val="-6"/>
        </w:rPr>
        <w:t xml:space="preserve"> </w:t>
      </w:r>
      <w:r>
        <w:rPr>
          <w:i/>
        </w:rPr>
        <w:t>&amp;</w:t>
      </w:r>
      <w:r>
        <w:rPr>
          <w:i/>
          <w:spacing w:val="-6"/>
        </w:rPr>
        <w:t xml:space="preserve"> </w:t>
      </w:r>
      <w:r>
        <w:rPr>
          <w:i/>
        </w:rPr>
        <w:t>New</w:t>
      </w:r>
      <w:r>
        <w:rPr>
          <w:i/>
          <w:spacing w:val="-5"/>
        </w:rPr>
        <w:t xml:space="preserve"> </w:t>
      </w:r>
      <w:r>
        <w:rPr>
          <w:i/>
        </w:rPr>
        <w:t>Media</w:t>
      </w:r>
      <w:r>
        <w:t>.</w:t>
      </w:r>
      <w:r>
        <w:rPr>
          <w:spacing w:val="-6"/>
        </w:rPr>
        <w:t xml:space="preserve"> </w:t>
      </w:r>
      <w:r>
        <w:t>23.1</w:t>
      </w:r>
      <w:r>
        <w:rPr>
          <w:spacing w:val="-5"/>
        </w:rPr>
        <w:t xml:space="preserve"> </w:t>
      </w:r>
      <w:r>
        <w:t>(January</w:t>
      </w:r>
      <w:r>
        <w:rPr>
          <w:spacing w:val="-6"/>
        </w:rPr>
        <w:t xml:space="preserve"> </w:t>
      </w:r>
      <w:r>
        <w:t>2022):</w:t>
      </w:r>
      <w:r>
        <w:rPr>
          <w:spacing w:val="-5"/>
        </w:rPr>
        <w:t xml:space="preserve"> </w:t>
      </w:r>
      <w:r>
        <w:t>3-</w:t>
      </w:r>
      <w:r>
        <w:rPr>
          <w:spacing w:val="-5"/>
        </w:rPr>
        <w:t>21.</w:t>
      </w:r>
    </w:p>
    <w:p w14:paraId="00AE4447" w14:textId="77777777" w:rsidR="003A00C5" w:rsidRDefault="00000000">
      <w:pPr>
        <w:pStyle w:val="BodyText"/>
        <w:spacing w:before="39" w:line="280" w:lineRule="auto"/>
        <w:ind w:left="0" w:right="130"/>
      </w:pPr>
      <w:r>
        <w:t xml:space="preserve">Lentz, Kirsten Marthe. “Quality Versus Relevance,” </w:t>
      </w:r>
      <w:r>
        <w:rPr>
          <w:i/>
        </w:rPr>
        <w:t xml:space="preserve">Camera Obscura </w:t>
      </w:r>
      <w:r>
        <w:t>15.43 (2000): 45-93.</w:t>
      </w:r>
      <w:r>
        <w:rPr>
          <w:spacing w:val="40"/>
        </w:rPr>
        <w:t xml:space="preserve"> </w:t>
      </w:r>
      <w:r>
        <w:t>Lotz,</w:t>
      </w:r>
      <w:r>
        <w:rPr>
          <w:spacing w:val="-3"/>
        </w:rPr>
        <w:t xml:space="preserve"> </w:t>
      </w:r>
      <w:r>
        <w:t>Amanda.</w:t>
      </w:r>
      <w:r>
        <w:rPr>
          <w:spacing w:val="-3"/>
        </w:rPr>
        <w:t xml:space="preserve"> </w:t>
      </w:r>
      <w:r>
        <w:t>“In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Local:</w:t>
      </w:r>
      <w:r>
        <w:rPr>
          <w:spacing w:val="-3"/>
        </w:rPr>
        <w:t xml:space="preserve"> </w:t>
      </w:r>
      <w:r>
        <w:t>Mapping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Geographies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Netflix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</w:p>
    <w:p w14:paraId="387E14C9" w14:textId="77777777" w:rsidR="003A00C5" w:rsidRDefault="00000000">
      <w:pPr>
        <w:spacing w:line="280" w:lineRule="auto"/>
        <w:ind w:firstLine="740"/>
        <w:rPr>
          <w:i/>
        </w:rPr>
      </w:pPr>
      <w:r>
        <w:t>Multinational</w:t>
      </w:r>
      <w:r>
        <w:rPr>
          <w:spacing w:val="-5"/>
        </w:rPr>
        <w:t xml:space="preserve"> </w:t>
      </w:r>
      <w:r>
        <w:t>Service,”</w:t>
      </w:r>
      <w:r>
        <w:rPr>
          <w:spacing w:val="-4"/>
        </w:rPr>
        <w:t xml:space="preserve"> </w:t>
      </w:r>
      <w:r>
        <w:rPr>
          <w:i/>
        </w:rPr>
        <w:t>International</w:t>
      </w:r>
      <w:r>
        <w:rPr>
          <w:i/>
          <w:spacing w:val="-5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Cultural</w:t>
      </w:r>
      <w:r>
        <w:rPr>
          <w:i/>
          <w:spacing w:val="-5"/>
        </w:rPr>
        <w:t xml:space="preserve"> </w:t>
      </w:r>
      <w:r>
        <w:rPr>
          <w:i/>
        </w:rPr>
        <w:t>Studies</w:t>
      </w:r>
      <w:r>
        <w:rPr>
          <w:i/>
          <w:spacing w:val="-6"/>
        </w:rPr>
        <w:t xml:space="preserve"> </w:t>
      </w:r>
      <w:r>
        <w:t>24.2</w:t>
      </w:r>
      <w:r>
        <w:rPr>
          <w:spacing w:val="-5"/>
        </w:rPr>
        <w:t xml:space="preserve"> </w:t>
      </w:r>
      <w:r>
        <w:t>(2020):</w:t>
      </w:r>
      <w:r>
        <w:rPr>
          <w:spacing w:val="-5"/>
        </w:rPr>
        <w:t xml:space="preserve"> </w:t>
      </w:r>
      <w:r>
        <w:t xml:space="preserve">195-215. Meehan, Eileen R. “Why We Don’t Count: The Commodity Audience.” </w:t>
      </w:r>
      <w:r>
        <w:rPr>
          <w:i/>
        </w:rPr>
        <w:t>Logics of Television:</w:t>
      </w:r>
    </w:p>
    <w:p w14:paraId="57F03750" w14:textId="77777777" w:rsidR="003A00C5" w:rsidRDefault="00000000">
      <w:pPr>
        <w:spacing w:line="276" w:lineRule="auto"/>
        <w:ind w:left="720"/>
      </w:pPr>
      <w:r>
        <w:rPr>
          <w:i/>
        </w:rPr>
        <w:t>Essays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Cultural</w:t>
      </w:r>
      <w:r>
        <w:rPr>
          <w:i/>
          <w:spacing w:val="-5"/>
        </w:rPr>
        <w:t xml:space="preserve"> </w:t>
      </w:r>
      <w:r>
        <w:rPr>
          <w:i/>
        </w:rPr>
        <w:t>Criticism</w:t>
      </w:r>
      <w:r>
        <w:t>.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t>Patricia</w:t>
      </w:r>
      <w:r>
        <w:rPr>
          <w:spacing w:val="-5"/>
        </w:rPr>
        <w:t xml:space="preserve"> </w:t>
      </w:r>
      <w:r>
        <w:t>Mellencamp.</w:t>
      </w:r>
      <w:r>
        <w:rPr>
          <w:spacing w:val="-5"/>
        </w:rPr>
        <w:t xml:space="preserve"> </w:t>
      </w:r>
      <w:r>
        <w:t>Bloomington:</w:t>
      </w:r>
      <w:r>
        <w:rPr>
          <w:spacing w:val="-5"/>
        </w:rPr>
        <w:t xml:space="preserve"> </w:t>
      </w:r>
      <w:r>
        <w:t>Indiana</w:t>
      </w:r>
      <w:r>
        <w:rPr>
          <w:spacing w:val="-5"/>
        </w:rPr>
        <w:t xml:space="preserve"> </w:t>
      </w:r>
      <w:r>
        <w:t>University Press, 1990, 117-137.</w:t>
      </w:r>
    </w:p>
    <w:p w14:paraId="3586EAA1" w14:textId="77777777" w:rsidR="003A00C5" w:rsidRDefault="00000000">
      <w:pPr>
        <w:pStyle w:val="BodyText"/>
        <w:ind w:left="0"/>
        <w:rPr>
          <w:i/>
        </w:rPr>
      </w:pPr>
      <w:r>
        <w:t>Mittell,</w:t>
      </w:r>
      <w:r>
        <w:rPr>
          <w:spacing w:val="-10"/>
        </w:rPr>
        <w:t xml:space="preserve"> </w:t>
      </w:r>
      <w:r>
        <w:t>Jason,</w:t>
      </w:r>
      <w:r>
        <w:rPr>
          <w:spacing w:val="-8"/>
        </w:rPr>
        <w:t xml:space="preserve"> </w:t>
      </w:r>
      <w:r>
        <w:t>“Narrative</w:t>
      </w:r>
      <w:r>
        <w:rPr>
          <w:spacing w:val="-8"/>
        </w:rPr>
        <w:t xml:space="preserve"> </w:t>
      </w:r>
      <w:r>
        <w:t>Complexity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Contemporary</w:t>
      </w:r>
      <w:r>
        <w:rPr>
          <w:spacing w:val="-8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Television,”</w:t>
      </w:r>
      <w:r>
        <w:rPr>
          <w:spacing w:val="-5"/>
        </w:rPr>
        <w:t xml:space="preserve"> </w:t>
      </w:r>
      <w:r>
        <w:rPr>
          <w:i/>
        </w:rPr>
        <w:t>Velvet</w:t>
      </w:r>
      <w:r>
        <w:rPr>
          <w:i/>
          <w:spacing w:val="-8"/>
        </w:rPr>
        <w:t xml:space="preserve"> </w:t>
      </w:r>
      <w:r>
        <w:rPr>
          <w:i/>
        </w:rPr>
        <w:t>Light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Trap</w:t>
      </w:r>
    </w:p>
    <w:p w14:paraId="13E3F1EA" w14:textId="77777777" w:rsidR="003A00C5" w:rsidRDefault="00000000">
      <w:pPr>
        <w:pStyle w:val="BodyText"/>
        <w:spacing w:before="22"/>
      </w:pPr>
      <w:r>
        <w:t>58</w:t>
      </w:r>
      <w:r>
        <w:rPr>
          <w:spacing w:val="-7"/>
        </w:rPr>
        <w:t xml:space="preserve"> </w:t>
      </w:r>
      <w:r>
        <w:t>(Fall</w:t>
      </w:r>
      <w:r>
        <w:rPr>
          <w:spacing w:val="54"/>
        </w:rPr>
        <w:t xml:space="preserve"> </w:t>
      </w:r>
      <w:r>
        <w:t>2006),</w:t>
      </w:r>
      <w:r>
        <w:rPr>
          <w:spacing w:val="-4"/>
        </w:rPr>
        <w:t xml:space="preserve"> </w:t>
      </w:r>
      <w:r>
        <w:t>29-</w:t>
      </w:r>
      <w:r>
        <w:rPr>
          <w:spacing w:val="-5"/>
        </w:rPr>
        <w:t>40.</w:t>
      </w:r>
    </w:p>
    <w:p w14:paraId="2AC4662A" w14:textId="77777777" w:rsidR="003A00C5" w:rsidRDefault="00000000">
      <w:pPr>
        <w:spacing w:before="40" w:line="276" w:lineRule="auto"/>
        <w:ind w:left="720" w:hanging="720"/>
      </w:pPr>
      <w:r>
        <w:t>Newcomb,</w:t>
      </w:r>
      <w:r>
        <w:rPr>
          <w:spacing w:val="-4"/>
        </w:rPr>
        <w:t xml:space="preserve"> </w:t>
      </w:r>
      <w:r>
        <w:t>Horace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Paul</w:t>
      </w:r>
      <w:r>
        <w:rPr>
          <w:spacing w:val="-4"/>
        </w:rPr>
        <w:t xml:space="preserve"> </w:t>
      </w:r>
      <w:r>
        <w:t>Hirsch.</w:t>
      </w:r>
      <w:r>
        <w:rPr>
          <w:spacing w:val="-4"/>
        </w:rPr>
        <w:t xml:space="preserve"> </w:t>
      </w:r>
      <w:r>
        <w:t>“Television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Forum:</w:t>
      </w:r>
      <w:r>
        <w:rPr>
          <w:spacing w:val="-4"/>
        </w:rPr>
        <w:t xml:space="preserve"> </w:t>
      </w:r>
      <w:r>
        <w:t>Implications</w:t>
      </w:r>
      <w:r>
        <w:rPr>
          <w:spacing w:val="-4"/>
        </w:rPr>
        <w:t xml:space="preserve"> </w:t>
      </w:r>
      <w:r>
        <w:t>for Research,”</w:t>
      </w:r>
      <w:r>
        <w:rPr>
          <w:i/>
        </w:rPr>
        <w:t xml:space="preserve">Quarterly Review of Film &amp; Video </w:t>
      </w:r>
      <w:r>
        <w:t>8.3 (1983): 45-55.</w:t>
      </w:r>
    </w:p>
    <w:p w14:paraId="4B903006" w14:textId="77777777" w:rsidR="003A00C5" w:rsidRDefault="00000000">
      <w:pPr>
        <w:spacing w:line="276" w:lineRule="auto"/>
        <w:ind w:left="720" w:hanging="720"/>
      </w:pPr>
      <w:r>
        <w:t>Ouellette,</w:t>
      </w:r>
      <w:r>
        <w:rPr>
          <w:spacing w:val="-4"/>
        </w:rPr>
        <w:t xml:space="preserve"> </w:t>
      </w:r>
      <w:r>
        <w:t>Laurie.</w:t>
      </w:r>
      <w:r>
        <w:rPr>
          <w:spacing w:val="-4"/>
        </w:rPr>
        <w:t xml:space="preserve"> </w:t>
      </w:r>
      <w:r>
        <w:t>“Take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Yourself!:</w:t>
      </w:r>
      <w:r>
        <w:rPr>
          <w:spacing w:val="-4"/>
        </w:rPr>
        <w:t xml:space="preserve"> </w:t>
      </w:r>
      <w:r>
        <w:rPr>
          <w:i/>
        </w:rPr>
        <w:t>Judge</w:t>
      </w:r>
      <w:r>
        <w:rPr>
          <w:i/>
          <w:spacing w:val="-4"/>
        </w:rPr>
        <w:t xml:space="preserve"> </w:t>
      </w:r>
      <w:r>
        <w:rPr>
          <w:i/>
        </w:rPr>
        <w:t>Judy</w:t>
      </w:r>
      <w:r>
        <w:rPr>
          <w:i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Neoliberal</w:t>
      </w:r>
      <w:r>
        <w:rPr>
          <w:spacing w:val="-4"/>
        </w:rPr>
        <w:t xml:space="preserve"> </w:t>
      </w:r>
      <w:r>
        <w:t>Citizen,”</w:t>
      </w:r>
      <w:r>
        <w:rPr>
          <w:spacing w:val="-4"/>
        </w:rPr>
        <w:t xml:space="preserve"> </w:t>
      </w:r>
      <w:r>
        <w:t xml:space="preserve">in </w:t>
      </w:r>
      <w:r>
        <w:rPr>
          <w:i/>
        </w:rPr>
        <w:t>Reality TV: Remaking Television Culture</w:t>
      </w:r>
      <w:r>
        <w:t>, eds. Susan Murray and Laurie Ouellette (New York: NYU Press, 2009), 223-242.</w:t>
      </w:r>
    </w:p>
    <w:p w14:paraId="758F3D0E" w14:textId="77777777" w:rsidR="003A00C5" w:rsidRDefault="00000000">
      <w:pPr>
        <w:pStyle w:val="BodyText"/>
        <w:spacing w:line="276" w:lineRule="auto"/>
        <w:ind w:hanging="720"/>
      </w:pPr>
      <w:r>
        <w:t>Pickard,</w:t>
      </w:r>
      <w:r>
        <w:rPr>
          <w:spacing w:val="-3"/>
        </w:rPr>
        <w:t xml:space="preserve"> </w:t>
      </w:r>
      <w:r>
        <w:t>Victor.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Battle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t>Blue</w:t>
      </w:r>
      <w:r>
        <w:rPr>
          <w:spacing w:val="-3"/>
        </w:rPr>
        <w:t xml:space="preserve"> </w:t>
      </w:r>
      <w:r>
        <w:t>Book:</w:t>
      </w:r>
      <w:r>
        <w:rPr>
          <w:spacing w:val="-3"/>
        </w:rPr>
        <w:t xml:space="preserve"> </w:t>
      </w:r>
      <w:r>
        <w:t>Determining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Broadcast</w:t>
      </w:r>
      <w:r>
        <w:rPr>
          <w:spacing w:val="-3"/>
        </w:rPr>
        <w:t xml:space="preserve"> </w:t>
      </w:r>
      <w:r>
        <w:t xml:space="preserve">Media in a Democratic Society, 1945-8,” </w:t>
      </w:r>
      <w:r>
        <w:rPr>
          <w:i/>
        </w:rPr>
        <w:t xml:space="preserve">Media, Culture &amp; Society </w:t>
      </w:r>
      <w:r>
        <w:t>33.2 (2011): 171-191.</w:t>
      </w:r>
    </w:p>
    <w:p w14:paraId="13262AFD" w14:textId="77777777" w:rsidR="003A00C5" w:rsidRDefault="00000000">
      <w:pPr>
        <w:pStyle w:val="BodyText"/>
        <w:spacing w:line="276" w:lineRule="auto"/>
        <w:ind w:right="461" w:hanging="720"/>
      </w:pPr>
      <w:r>
        <w:t>Rowe,</w:t>
      </w:r>
      <w:r>
        <w:rPr>
          <w:spacing w:val="-3"/>
        </w:rPr>
        <w:t xml:space="preserve"> </w:t>
      </w:r>
      <w:r>
        <w:t>Kathleen</w:t>
      </w:r>
      <w:r>
        <w:rPr>
          <w:spacing w:val="-4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“Roseanne:</w:t>
      </w:r>
      <w:r>
        <w:rPr>
          <w:spacing w:val="-3"/>
        </w:rPr>
        <w:t xml:space="preserve"> </w:t>
      </w:r>
      <w:r>
        <w:t>Unruly</w:t>
      </w:r>
      <w:r>
        <w:rPr>
          <w:spacing w:val="-4"/>
        </w:rPr>
        <w:t xml:space="preserve"> </w:t>
      </w:r>
      <w:r>
        <w:t>Woman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Domestic</w:t>
      </w:r>
      <w:r>
        <w:rPr>
          <w:spacing w:val="-4"/>
        </w:rPr>
        <w:t xml:space="preserve"> </w:t>
      </w:r>
      <w:r>
        <w:t>Goddess.”</w:t>
      </w:r>
      <w:r>
        <w:rPr>
          <w:spacing w:val="-7"/>
        </w:rPr>
        <w:t xml:space="preserve"> </w:t>
      </w:r>
      <w:r>
        <w:rPr>
          <w:i/>
        </w:rPr>
        <w:t>Screen</w:t>
      </w:r>
      <w:r>
        <w:rPr>
          <w:i/>
          <w:spacing w:val="-4"/>
        </w:rPr>
        <w:t xml:space="preserve"> </w:t>
      </w:r>
      <w:r>
        <w:t>31.4</w:t>
      </w:r>
      <w:r>
        <w:rPr>
          <w:spacing w:val="-4"/>
        </w:rPr>
        <w:t xml:space="preserve"> </w:t>
      </w:r>
      <w:r>
        <w:t xml:space="preserve">(1990): </w:t>
      </w:r>
      <w:r>
        <w:rPr>
          <w:spacing w:val="-2"/>
        </w:rPr>
        <w:t>408-419.</w:t>
      </w:r>
    </w:p>
    <w:p w14:paraId="3A4BEAC7" w14:textId="77777777" w:rsidR="003A00C5" w:rsidRDefault="00000000">
      <w:pPr>
        <w:pStyle w:val="BodyText"/>
        <w:ind w:left="0"/>
      </w:pPr>
      <w:r>
        <w:t>Stabile,</w:t>
      </w:r>
      <w:r>
        <w:rPr>
          <w:spacing w:val="-8"/>
        </w:rPr>
        <w:t xml:space="preserve"> </w:t>
      </w:r>
      <w:r>
        <w:t>Carol.</w:t>
      </w:r>
      <w:r>
        <w:rPr>
          <w:spacing w:val="-5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Typhoid</w:t>
      </w:r>
      <w:r>
        <w:rPr>
          <w:spacing w:val="-5"/>
        </w:rPr>
        <w:t xml:space="preserve"> </w:t>
      </w:r>
      <w:r>
        <w:t>Marys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Left:</w:t>
      </w:r>
      <w:r>
        <w:rPr>
          <w:spacing w:val="-5"/>
        </w:rPr>
        <w:t xml:space="preserve"> </w:t>
      </w:r>
      <w:r>
        <w:t>Gender,</w:t>
      </w:r>
      <w:r>
        <w:rPr>
          <w:spacing w:val="-5"/>
        </w:rPr>
        <w:t xml:space="preserve"> </w:t>
      </w:r>
      <w:r>
        <w:t>Race,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Broadcast</w:t>
      </w:r>
      <w:r>
        <w:rPr>
          <w:spacing w:val="-5"/>
        </w:rPr>
        <w:t xml:space="preserve"> </w:t>
      </w:r>
      <w:r>
        <w:rPr>
          <w:spacing w:val="-2"/>
        </w:rPr>
        <w:t>Blacklist,”</w:t>
      </w:r>
    </w:p>
    <w:p w14:paraId="0D7A96FC" w14:textId="77777777" w:rsidR="003A00C5" w:rsidRDefault="00000000">
      <w:pPr>
        <w:spacing w:before="37"/>
        <w:ind w:left="720"/>
      </w:pPr>
      <w:r>
        <w:rPr>
          <w:i/>
        </w:rPr>
        <w:t>Communication</w:t>
      </w:r>
      <w:r>
        <w:rPr>
          <w:i/>
          <w:spacing w:val="-12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Critical/Cultural</w:t>
      </w:r>
      <w:r>
        <w:rPr>
          <w:i/>
          <w:spacing w:val="-9"/>
        </w:rPr>
        <w:t xml:space="preserve"> </w:t>
      </w:r>
      <w:r>
        <w:rPr>
          <w:i/>
        </w:rPr>
        <w:t>Studies</w:t>
      </w:r>
      <w:r>
        <w:rPr>
          <w:i/>
          <w:spacing w:val="-9"/>
        </w:rPr>
        <w:t xml:space="preserve"> </w:t>
      </w:r>
      <w:r>
        <w:t>8.3</w:t>
      </w:r>
      <w:r>
        <w:rPr>
          <w:spacing w:val="-9"/>
        </w:rPr>
        <w:t xml:space="preserve"> </w:t>
      </w:r>
      <w:r>
        <w:t>(2011):</w:t>
      </w:r>
      <w:r>
        <w:rPr>
          <w:spacing w:val="-9"/>
        </w:rPr>
        <w:t xml:space="preserve"> </w:t>
      </w:r>
      <w:r>
        <w:t>266-</w:t>
      </w:r>
      <w:r>
        <w:rPr>
          <w:spacing w:val="-4"/>
        </w:rPr>
        <w:t>285.</w:t>
      </w:r>
    </w:p>
    <w:p w14:paraId="32FEE7FC" w14:textId="77777777" w:rsidR="003A00C5" w:rsidRDefault="00000000">
      <w:pPr>
        <w:pStyle w:val="BodyText"/>
        <w:spacing w:before="40"/>
        <w:ind w:left="0"/>
      </w:pPr>
      <w:r>
        <w:t>Streeter,</w:t>
      </w:r>
      <w:r>
        <w:rPr>
          <w:spacing w:val="-8"/>
        </w:rPr>
        <w:t xml:space="preserve"> </w:t>
      </w:r>
      <w:r>
        <w:t>“The</w:t>
      </w:r>
      <w:r>
        <w:rPr>
          <w:spacing w:val="-6"/>
        </w:rPr>
        <w:t xml:space="preserve"> </w:t>
      </w:r>
      <w:r>
        <w:t>Cable</w:t>
      </w:r>
      <w:r>
        <w:rPr>
          <w:spacing w:val="-6"/>
        </w:rPr>
        <w:t xml:space="preserve"> </w:t>
      </w:r>
      <w:r>
        <w:t>Fable</w:t>
      </w:r>
      <w:r>
        <w:rPr>
          <w:spacing w:val="-5"/>
        </w:rPr>
        <w:t xml:space="preserve"> </w:t>
      </w:r>
      <w:r>
        <w:t>Revisited:</w:t>
      </w:r>
      <w:r>
        <w:rPr>
          <w:spacing w:val="-6"/>
        </w:rPr>
        <w:t xml:space="preserve"> </w:t>
      </w:r>
      <w:r>
        <w:t>Discourse,</w:t>
      </w:r>
      <w:r>
        <w:rPr>
          <w:spacing w:val="-6"/>
        </w:rPr>
        <w:t xml:space="preserve"> </w:t>
      </w:r>
      <w:r>
        <w:t>Policy,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Cable</w:t>
      </w:r>
      <w:r>
        <w:rPr>
          <w:spacing w:val="-5"/>
        </w:rPr>
        <w:t xml:space="preserve"> </w:t>
      </w:r>
      <w:r>
        <w:rPr>
          <w:spacing w:val="-2"/>
        </w:rPr>
        <w:t>Television,”</w:t>
      </w:r>
    </w:p>
    <w:p w14:paraId="78168F5A" w14:textId="77777777" w:rsidR="003A00C5" w:rsidRDefault="00000000">
      <w:pPr>
        <w:spacing w:before="39"/>
        <w:ind w:left="720"/>
      </w:pPr>
      <w:r>
        <w:rPr>
          <w:i/>
        </w:rPr>
        <w:t>Critical</w:t>
      </w:r>
      <w:r>
        <w:rPr>
          <w:i/>
          <w:spacing w:val="-7"/>
        </w:rPr>
        <w:t xml:space="preserve"> </w:t>
      </w:r>
      <w:r>
        <w:rPr>
          <w:i/>
        </w:rPr>
        <w:t>Studies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Media</w:t>
      </w:r>
      <w:r>
        <w:rPr>
          <w:i/>
          <w:spacing w:val="-6"/>
        </w:rPr>
        <w:t xml:space="preserve"> </w:t>
      </w:r>
      <w:r>
        <w:rPr>
          <w:i/>
        </w:rPr>
        <w:t>Communication</w:t>
      </w:r>
      <w:r>
        <w:rPr>
          <w:i/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(1987):</w:t>
      </w:r>
      <w:r>
        <w:rPr>
          <w:spacing w:val="-6"/>
        </w:rPr>
        <w:t xml:space="preserve"> </w:t>
      </w:r>
      <w:r>
        <w:t>174-</w:t>
      </w:r>
      <w:r>
        <w:rPr>
          <w:spacing w:val="-4"/>
        </w:rPr>
        <w:t>200.</w:t>
      </w:r>
    </w:p>
    <w:p w14:paraId="1486639D" w14:textId="77777777" w:rsidR="003A00C5" w:rsidRDefault="00000000">
      <w:pPr>
        <w:spacing w:before="39" w:line="276" w:lineRule="auto"/>
        <w:ind w:left="720" w:hanging="720"/>
      </w:pPr>
      <w:r>
        <w:t>Tinic,</w:t>
      </w:r>
      <w:r>
        <w:rPr>
          <w:spacing w:val="-3"/>
        </w:rPr>
        <w:t xml:space="preserve"> </w:t>
      </w:r>
      <w:r>
        <w:t>Serra.</w:t>
      </w:r>
      <w:r>
        <w:rPr>
          <w:spacing w:val="-3"/>
        </w:rPr>
        <w:t xml:space="preserve"> </w:t>
      </w:r>
      <w:r>
        <w:t>“Where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i/>
        </w:rPr>
        <w:t>Orphan</w:t>
      </w:r>
      <w:r>
        <w:rPr>
          <w:i/>
          <w:spacing w:val="-3"/>
        </w:rPr>
        <w:t xml:space="preserve"> </w:t>
      </w:r>
      <w:r>
        <w:rPr>
          <w:i/>
        </w:rPr>
        <w:t>Black?</w:t>
      </w:r>
      <w:r>
        <w:rPr>
          <w:i/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Continuity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 xml:space="preserve">TV Production and Distribution.” </w:t>
      </w:r>
      <w:r>
        <w:rPr>
          <w:i/>
        </w:rPr>
        <w:t>Media Industries Journal</w:t>
      </w:r>
      <w:r>
        <w:t>. 1.3 (2015): 54-59.</w:t>
      </w:r>
    </w:p>
    <w:p w14:paraId="02A83184" w14:textId="77777777" w:rsidR="003A00C5" w:rsidRDefault="00000000">
      <w:pPr>
        <w:spacing w:line="262" w:lineRule="exact"/>
      </w:pPr>
      <w:r>
        <w:t>Vogan,</w:t>
      </w:r>
      <w:r>
        <w:rPr>
          <w:spacing w:val="-5"/>
        </w:rPr>
        <w:t xml:space="preserve"> </w:t>
      </w:r>
      <w:r>
        <w:t>Travis.</w:t>
      </w:r>
      <w:r>
        <w:rPr>
          <w:spacing w:val="-4"/>
        </w:rPr>
        <w:t xml:space="preserve"> </w:t>
      </w:r>
      <w:r>
        <w:rPr>
          <w:i/>
        </w:rPr>
        <w:t>“Monday</w:t>
      </w:r>
      <w:r>
        <w:rPr>
          <w:i/>
          <w:spacing w:val="-5"/>
        </w:rPr>
        <w:t xml:space="preserve"> </w:t>
      </w:r>
      <w:r>
        <w:rPr>
          <w:i/>
        </w:rPr>
        <w:t>Night</w:t>
      </w:r>
      <w:r>
        <w:rPr>
          <w:i/>
          <w:spacing w:val="-5"/>
        </w:rPr>
        <w:t xml:space="preserve"> </w:t>
      </w:r>
      <w:r>
        <w:rPr>
          <w:i/>
        </w:rPr>
        <w:t>Football</w:t>
      </w:r>
      <w:r>
        <w:rPr>
          <w:i/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Racial</w:t>
      </w:r>
      <w:r>
        <w:rPr>
          <w:spacing w:val="-5"/>
        </w:rPr>
        <w:t xml:space="preserve"> </w:t>
      </w:r>
      <w:r>
        <w:rPr>
          <w:i/>
        </w:rPr>
        <w:t>Roots</w:t>
      </w:r>
      <w:r>
        <w:rPr>
          <w:i/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TV</w:t>
      </w:r>
      <w:r>
        <w:rPr>
          <w:spacing w:val="-4"/>
        </w:rPr>
        <w:t xml:space="preserve"> </w:t>
      </w:r>
      <w:r>
        <w:rPr>
          <w:spacing w:val="-2"/>
        </w:rPr>
        <w:t>Event.”</w:t>
      </w:r>
    </w:p>
    <w:p w14:paraId="09804044" w14:textId="77777777" w:rsidR="003A00C5" w:rsidRDefault="00000000">
      <w:pPr>
        <w:spacing w:before="43"/>
        <w:ind w:left="720"/>
      </w:pPr>
      <w:r>
        <w:rPr>
          <w:i/>
        </w:rPr>
        <w:t>Television</w:t>
      </w:r>
      <w:r>
        <w:rPr>
          <w:i/>
          <w:spacing w:val="-7"/>
        </w:rPr>
        <w:t xml:space="preserve"> </w:t>
      </w:r>
      <w:r>
        <w:rPr>
          <w:i/>
        </w:rPr>
        <w:t>&amp;</w:t>
      </w:r>
      <w:r>
        <w:rPr>
          <w:i/>
          <w:spacing w:val="-6"/>
        </w:rPr>
        <w:t xml:space="preserve"> </w:t>
      </w:r>
      <w:r>
        <w:rPr>
          <w:i/>
        </w:rPr>
        <w:t>New</w:t>
      </w:r>
      <w:r>
        <w:rPr>
          <w:i/>
          <w:spacing w:val="-7"/>
        </w:rPr>
        <w:t xml:space="preserve"> </w:t>
      </w:r>
      <w:r>
        <w:rPr>
          <w:i/>
        </w:rPr>
        <w:t>Media</w:t>
      </w:r>
      <w:r>
        <w:rPr>
          <w:i/>
          <w:spacing w:val="-6"/>
        </w:rPr>
        <w:t xml:space="preserve"> </w:t>
      </w:r>
      <w:r>
        <w:t>18.3</w:t>
      </w:r>
      <w:r>
        <w:rPr>
          <w:spacing w:val="-6"/>
        </w:rPr>
        <w:t xml:space="preserve"> </w:t>
      </w:r>
      <w:r>
        <w:t>(March</w:t>
      </w:r>
      <w:r>
        <w:rPr>
          <w:spacing w:val="-6"/>
        </w:rPr>
        <w:t xml:space="preserve"> </w:t>
      </w:r>
      <w:r>
        <w:t>2017):235-</w:t>
      </w:r>
      <w:r>
        <w:rPr>
          <w:spacing w:val="-4"/>
        </w:rPr>
        <w:t>251.</w:t>
      </w:r>
    </w:p>
    <w:sectPr w:rsidR="003A00C5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0C5"/>
    <w:rsid w:val="003A00C5"/>
    <w:rsid w:val="003C3F6E"/>
    <w:rsid w:val="007537D3"/>
    <w:rsid w:val="009346A3"/>
    <w:rsid w:val="00EC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08A7F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paragraph" w:styleId="Heading1">
    <w:name w:val="heading 1"/>
    <w:basedOn w:val="Normal"/>
    <w:uiPriority w:val="9"/>
    <w:qFormat/>
    <w:pPr>
      <w:spacing w:before="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6250</Characters>
  <Application>Microsoft Office Word</Application>
  <DocSecurity>12</DocSecurity>
  <Lines>125</Lines>
  <Paragraphs>111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Studies FMS Standardized bibliography</dc:title>
  <dc:creator>Lucas Hilderbrand</dc:creator>
  <cp:lastModifiedBy>Amy S Fujitani</cp:lastModifiedBy>
  <cp:revision>4</cp:revision>
  <dcterms:created xsi:type="dcterms:W3CDTF">2026-03-23T21:49:00Z</dcterms:created>
  <dcterms:modified xsi:type="dcterms:W3CDTF">2026-03-23T21:52:00Z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12.3.1 (Build 21E258) Quartz PDFContext</vt:lpwstr>
  </property>
</Properties>
</file>